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06" w:rsidRDefault="00843606" w:rsidP="0070291F">
      <w:pPr>
        <w:spacing w:line="36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bookmarkStart w:id="0" w:name="_GoBack"/>
      <w:bookmarkEnd w:id="0"/>
    </w:p>
    <w:p w:rsidR="0070291F" w:rsidRDefault="0070291F" w:rsidP="0070291F">
      <w:pPr>
        <w:spacing w:line="36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171BB">
        <w:rPr>
          <w:rFonts w:ascii="Cambria" w:eastAsia="Times New Roman" w:hAnsi="Cambria" w:cs="Arial"/>
          <w:b/>
          <w:sz w:val="28"/>
          <w:szCs w:val="28"/>
          <w:lang w:eastAsia="pl-PL"/>
        </w:rPr>
        <w:t>Poziomy osi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t>ągnięte przez Gminę Sośnicowice.</w:t>
      </w:r>
    </w:p>
    <w:p w:rsidR="00D632D5" w:rsidRPr="005171BB" w:rsidRDefault="00D632D5" w:rsidP="0070291F">
      <w:pPr>
        <w:spacing w:line="36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:rsidR="0070291F" w:rsidRPr="00843606" w:rsidRDefault="0070291F" w:rsidP="00843606">
      <w:pPr>
        <w:autoSpaceDE w:val="0"/>
        <w:autoSpaceDN w:val="0"/>
        <w:adjustRightInd w:val="0"/>
        <w:spacing w:line="36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843606" w:rsidRPr="00843606">
        <w:rPr>
          <w:rFonts w:asciiTheme="majorHAnsi" w:hAnsiTheme="majorHAnsi" w:cs="TimesNewRomanPSMT"/>
          <w:sz w:val="24"/>
          <w:szCs w:val="24"/>
        </w:rPr>
        <w:t>Wypełniając obowiązek wynikający z art. 3 ust. 2 pkt 9c ustawy z dnia 13 września 1996r. o utrzymaniu czystości i porządku w gminach (Dz. U. z 2022 r. poz. 1297) informuję, że</w:t>
      </w:r>
      <w:r w:rsidR="00843606" w:rsidRPr="00843606">
        <w:rPr>
          <w:rFonts w:ascii="Cambria" w:eastAsia="Times New Roman" w:hAnsi="Cambria" w:cs="Arial"/>
          <w:sz w:val="24"/>
          <w:szCs w:val="24"/>
          <w:lang w:eastAsia="pl-PL"/>
        </w:rPr>
        <w:t xml:space="preserve"> n</w:t>
      </w:r>
      <w:r w:rsidRPr="00843606">
        <w:rPr>
          <w:rFonts w:ascii="Cambria" w:eastAsia="Times New Roman" w:hAnsi="Cambria" w:cs="Arial"/>
          <w:sz w:val="24"/>
          <w:szCs w:val="24"/>
          <w:lang w:eastAsia="pl-PL"/>
        </w:rPr>
        <w:t xml:space="preserve">a terenie Gminy Sośnicowice </w:t>
      </w:r>
      <w:r w:rsidR="00843606" w:rsidRPr="00843606">
        <w:rPr>
          <w:rFonts w:ascii="Cambria" w:eastAsia="Times New Roman" w:hAnsi="Cambria" w:cs="Arial"/>
          <w:sz w:val="24"/>
          <w:szCs w:val="24"/>
          <w:lang w:eastAsia="pl-PL"/>
        </w:rPr>
        <w:t xml:space="preserve">zostały </w:t>
      </w:r>
      <w:r w:rsidRPr="00843606">
        <w:rPr>
          <w:rFonts w:ascii="Cambria" w:eastAsia="Times New Roman" w:hAnsi="Cambria" w:cs="Arial"/>
          <w:sz w:val="24"/>
          <w:szCs w:val="24"/>
          <w:lang w:eastAsia="pl-PL"/>
        </w:rPr>
        <w:t>osiągnięt</w:t>
      </w:r>
      <w:r w:rsidR="00843606" w:rsidRPr="00843606">
        <w:rPr>
          <w:rFonts w:ascii="Cambria" w:eastAsia="Times New Roman" w:hAnsi="Cambria" w:cs="Arial"/>
          <w:sz w:val="24"/>
          <w:szCs w:val="24"/>
          <w:lang w:eastAsia="pl-PL"/>
        </w:rPr>
        <w:t>e</w:t>
      </w:r>
      <w:r w:rsidRPr="00843606">
        <w:rPr>
          <w:rFonts w:ascii="Cambria" w:eastAsia="Times New Roman" w:hAnsi="Cambria" w:cs="Arial"/>
          <w:sz w:val="24"/>
          <w:szCs w:val="24"/>
          <w:lang w:eastAsia="pl-PL"/>
        </w:rPr>
        <w:t xml:space="preserve"> następujące poziomy:</w:t>
      </w:r>
    </w:p>
    <w:p w:rsidR="00B8638A" w:rsidRPr="00843606" w:rsidRDefault="00B8638A" w:rsidP="0070291F">
      <w:pPr>
        <w:spacing w:line="36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B8638A" w:rsidRPr="00B8638A" w:rsidRDefault="00B8638A" w:rsidP="00B8638A">
      <w:pPr>
        <w:numPr>
          <w:ilvl w:val="0"/>
          <w:numId w:val="1"/>
        </w:numPr>
        <w:spacing w:line="360" w:lineRule="auto"/>
        <w:ind w:left="284" w:hanging="284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B8638A">
        <w:rPr>
          <w:rFonts w:ascii="Cambria" w:eastAsia="Times New Roman" w:hAnsi="Cambria" w:cs="Arial"/>
          <w:b/>
          <w:sz w:val="24"/>
          <w:szCs w:val="24"/>
          <w:lang w:eastAsia="pl-PL"/>
        </w:rPr>
        <w:t>2024r.</w:t>
      </w:r>
    </w:p>
    <w:p w:rsidR="00B8638A" w:rsidRPr="00B8638A" w:rsidRDefault="00B8638A" w:rsidP="00B8638A">
      <w:pPr>
        <w:numPr>
          <w:ilvl w:val="0"/>
          <w:numId w:val="11"/>
        </w:numPr>
        <w:spacing w:line="360" w:lineRule="auto"/>
        <w:ind w:left="426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8638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poziom recyklingu i przygotowania do ponownego użycia odpadów komunalnych – </w:t>
      </w:r>
      <w:r w:rsidRPr="00B8638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32,10%</w:t>
      </w:r>
      <w:r w:rsidR="00BA7539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BA7539" w:rsidRPr="004D6585"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  <w:t>(</w:t>
      </w:r>
      <w:r w:rsidR="004D6585"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  <w:t xml:space="preserve">co najmniej </w:t>
      </w:r>
      <w:r w:rsidR="00BA7539" w:rsidRPr="004D6585"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  <w:t>45%)</w:t>
      </w:r>
    </w:p>
    <w:p w:rsidR="00B8638A" w:rsidRPr="00B8638A" w:rsidRDefault="00B8638A" w:rsidP="00B8638A">
      <w:pPr>
        <w:numPr>
          <w:ilvl w:val="0"/>
          <w:numId w:val="11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B8638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poziom ograniczenia masy odpadów komunalnych ulegających biodegradacji  przekazanych do składowania </w:t>
      </w:r>
      <w:r w:rsidRPr="00B8638A">
        <w:rPr>
          <w:rFonts w:asciiTheme="majorHAnsi" w:hAnsiTheme="majorHAnsi"/>
          <w:sz w:val="24"/>
          <w:szCs w:val="24"/>
        </w:rPr>
        <w:t xml:space="preserve">– </w:t>
      </w:r>
      <w:r w:rsidRPr="00B8638A">
        <w:rPr>
          <w:rFonts w:asciiTheme="majorHAnsi" w:hAnsiTheme="majorHAnsi"/>
          <w:b/>
          <w:sz w:val="24"/>
          <w:szCs w:val="24"/>
        </w:rPr>
        <w:t>38,92%</w:t>
      </w:r>
      <w:r w:rsidR="004D6585">
        <w:rPr>
          <w:rFonts w:asciiTheme="majorHAnsi" w:hAnsiTheme="majorHAnsi"/>
          <w:b/>
          <w:sz w:val="24"/>
          <w:szCs w:val="24"/>
        </w:rPr>
        <w:t xml:space="preserve"> </w:t>
      </w:r>
    </w:p>
    <w:p w:rsidR="00B8638A" w:rsidRPr="00B8638A" w:rsidRDefault="00B8638A" w:rsidP="00B8638A">
      <w:pPr>
        <w:numPr>
          <w:ilvl w:val="0"/>
          <w:numId w:val="11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B8638A">
        <w:rPr>
          <w:rFonts w:asciiTheme="majorHAnsi" w:hAnsiTheme="majorHAnsi"/>
          <w:sz w:val="24"/>
          <w:szCs w:val="24"/>
        </w:rPr>
        <w:t xml:space="preserve">poziom składowania odpadów komunalnych – </w:t>
      </w:r>
      <w:r w:rsidRPr="00B8638A">
        <w:rPr>
          <w:rFonts w:asciiTheme="majorHAnsi" w:hAnsiTheme="majorHAnsi"/>
          <w:b/>
          <w:sz w:val="24"/>
          <w:szCs w:val="24"/>
        </w:rPr>
        <w:t>38,467%</w:t>
      </w:r>
      <w:r w:rsidR="004D6585">
        <w:rPr>
          <w:rFonts w:asciiTheme="majorHAnsi" w:hAnsiTheme="majorHAnsi"/>
          <w:b/>
          <w:sz w:val="24"/>
          <w:szCs w:val="24"/>
        </w:rPr>
        <w:t xml:space="preserve"> </w:t>
      </w:r>
    </w:p>
    <w:p w:rsidR="00B8638A" w:rsidRPr="00B8638A" w:rsidRDefault="00B8638A" w:rsidP="00B8638A">
      <w:pPr>
        <w:spacing w:line="360" w:lineRule="auto"/>
        <w:ind w:left="284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B8638A" w:rsidRPr="00B8638A" w:rsidRDefault="00B8638A" w:rsidP="00B8638A">
      <w:pPr>
        <w:numPr>
          <w:ilvl w:val="0"/>
          <w:numId w:val="1"/>
        </w:numPr>
        <w:spacing w:line="360" w:lineRule="auto"/>
        <w:ind w:left="284" w:hanging="284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B8638A">
        <w:rPr>
          <w:rFonts w:ascii="Cambria" w:eastAsia="Times New Roman" w:hAnsi="Cambria" w:cs="Arial"/>
          <w:b/>
          <w:sz w:val="24"/>
          <w:szCs w:val="24"/>
          <w:lang w:eastAsia="pl-PL"/>
        </w:rPr>
        <w:t>2023r.</w:t>
      </w:r>
    </w:p>
    <w:p w:rsidR="00B8638A" w:rsidRPr="0072352D" w:rsidRDefault="00B8638A" w:rsidP="00B8638A">
      <w:pPr>
        <w:numPr>
          <w:ilvl w:val="0"/>
          <w:numId w:val="11"/>
        </w:numPr>
        <w:spacing w:line="360" w:lineRule="auto"/>
        <w:ind w:left="426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235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poziom recyklingu i przygotowania do ponownego użycia odpadów komunalnych – </w:t>
      </w:r>
      <w:r w:rsidR="0072352D" w:rsidRPr="0072352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30,74</w:t>
      </w:r>
      <w:r w:rsidRPr="0072352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%</w:t>
      </w:r>
      <w:r w:rsidR="004D6585" w:rsidRPr="004D6585"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  <w:t xml:space="preserve"> (</w:t>
      </w:r>
      <w:r w:rsidR="004D6585"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  <w:t xml:space="preserve">co najmniej </w:t>
      </w:r>
      <w:r w:rsidR="004D6585" w:rsidRPr="004D6585"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  <w:t>35%)</w:t>
      </w:r>
    </w:p>
    <w:p w:rsidR="00B8638A" w:rsidRPr="0072352D" w:rsidRDefault="00B8638A" w:rsidP="00B8638A">
      <w:pPr>
        <w:numPr>
          <w:ilvl w:val="0"/>
          <w:numId w:val="11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7235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poziom ograniczenia masy odpadów komunalnych ulegających biodegradacji  przekazanych do składowania </w:t>
      </w:r>
      <w:r w:rsidRPr="0072352D">
        <w:rPr>
          <w:rFonts w:asciiTheme="majorHAnsi" w:hAnsiTheme="majorHAnsi"/>
          <w:sz w:val="24"/>
          <w:szCs w:val="24"/>
        </w:rPr>
        <w:t xml:space="preserve">– </w:t>
      </w:r>
      <w:r w:rsidR="0072352D" w:rsidRPr="0072352D">
        <w:rPr>
          <w:rFonts w:asciiTheme="majorHAnsi" w:hAnsiTheme="majorHAnsi"/>
          <w:b/>
          <w:sz w:val="24"/>
          <w:szCs w:val="24"/>
        </w:rPr>
        <w:t>36,68</w:t>
      </w:r>
      <w:r w:rsidRPr="0072352D">
        <w:rPr>
          <w:rFonts w:asciiTheme="majorHAnsi" w:hAnsiTheme="majorHAnsi"/>
          <w:b/>
          <w:sz w:val="24"/>
          <w:szCs w:val="24"/>
        </w:rPr>
        <w:t>%</w:t>
      </w:r>
      <w:r w:rsidR="004D6585">
        <w:rPr>
          <w:rFonts w:asciiTheme="majorHAnsi" w:hAnsiTheme="majorHAnsi"/>
          <w:b/>
          <w:sz w:val="24"/>
          <w:szCs w:val="24"/>
        </w:rPr>
        <w:t xml:space="preserve"> </w:t>
      </w:r>
    </w:p>
    <w:p w:rsidR="00B8638A" w:rsidRPr="0072352D" w:rsidRDefault="00B8638A" w:rsidP="00B8638A">
      <w:pPr>
        <w:numPr>
          <w:ilvl w:val="0"/>
          <w:numId w:val="11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72352D">
        <w:rPr>
          <w:rFonts w:asciiTheme="majorHAnsi" w:hAnsiTheme="majorHAnsi"/>
          <w:sz w:val="24"/>
          <w:szCs w:val="24"/>
        </w:rPr>
        <w:t xml:space="preserve">poziom składowania odpadów komunalnych – </w:t>
      </w:r>
      <w:r w:rsidR="0072352D" w:rsidRPr="0072352D">
        <w:rPr>
          <w:rFonts w:asciiTheme="majorHAnsi" w:hAnsiTheme="majorHAnsi"/>
          <w:b/>
          <w:sz w:val="24"/>
          <w:szCs w:val="24"/>
        </w:rPr>
        <w:t>39,29</w:t>
      </w:r>
      <w:r w:rsidRPr="0072352D">
        <w:rPr>
          <w:rFonts w:asciiTheme="majorHAnsi" w:hAnsiTheme="majorHAnsi"/>
          <w:b/>
          <w:sz w:val="24"/>
          <w:szCs w:val="24"/>
        </w:rPr>
        <w:t>%</w:t>
      </w:r>
      <w:r w:rsidR="004D6585">
        <w:rPr>
          <w:rFonts w:asciiTheme="majorHAnsi" w:hAnsiTheme="majorHAnsi"/>
          <w:b/>
          <w:sz w:val="24"/>
          <w:szCs w:val="24"/>
        </w:rPr>
        <w:t xml:space="preserve"> </w:t>
      </w:r>
    </w:p>
    <w:p w:rsidR="00B8638A" w:rsidRPr="00B8638A" w:rsidRDefault="00B8638A" w:rsidP="00B8638A">
      <w:pPr>
        <w:spacing w:line="360" w:lineRule="auto"/>
        <w:ind w:left="426"/>
        <w:rPr>
          <w:rFonts w:asciiTheme="majorHAnsi" w:hAnsiTheme="majorHAnsi"/>
          <w:color w:val="FF0000"/>
          <w:sz w:val="24"/>
          <w:szCs w:val="24"/>
        </w:rPr>
      </w:pPr>
    </w:p>
    <w:p w:rsidR="00B8638A" w:rsidRPr="009372CD" w:rsidRDefault="00B8638A" w:rsidP="00B8638A">
      <w:pPr>
        <w:numPr>
          <w:ilvl w:val="0"/>
          <w:numId w:val="1"/>
        </w:numPr>
        <w:spacing w:line="360" w:lineRule="auto"/>
        <w:ind w:left="284" w:hanging="284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lang w:eastAsia="pl-PL"/>
        </w:rPr>
        <w:t>2022</w:t>
      </w:r>
      <w:r w:rsidRPr="009372CD">
        <w:rPr>
          <w:rFonts w:ascii="Cambria" w:eastAsia="Times New Roman" w:hAnsi="Cambria" w:cs="Arial"/>
          <w:b/>
          <w:sz w:val="24"/>
          <w:szCs w:val="24"/>
          <w:lang w:eastAsia="pl-PL"/>
        </w:rPr>
        <w:t>r.</w:t>
      </w:r>
    </w:p>
    <w:p w:rsidR="00B8638A" w:rsidRPr="00B93E3A" w:rsidRDefault="00B8638A" w:rsidP="00B8638A">
      <w:pPr>
        <w:numPr>
          <w:ilvl w:val="0"/>
          <w:numId w:val="11"/>
        </w:numPr>
        <w:spacing w:line="360" w:lineRule="auto"/>
        <w:ind w:left="426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93E3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poziom recyklingu i przygotowania do ponownego użycia odpadów komunalnych – </w:t>
      </w:r>
      <w:r w:rsidRPr="00B93E3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16,62%</w:t>
      </w:r>
      <w:r w:rsidR="004D6585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4D6585" w:rsidRPr="004D6585"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  <w:t>(co najmniej 2</w:t>
      </w:r>
      <w:r w:rsidR="00C04474"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  <w:t>5</w:t>
      </w:r>
      <w:r w:rsidR="004D6585" w:rsidRPr="004D6585"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  <w:t>%)</w:t>
      </w:r>
    </w:p>
    <w:p w:rsidR="00B8638A" w:rsidRPr="00B93E3A" w:rsidRDefault="00B8638A" w:rsidP="00B8638A">
      <w:pPr>
        <w:numPr>
          <w:ilvl w:val="0"/>
          <w:numId w:val="11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B93E3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poziom ograniczenia masy odpadów komunalnych ulegających biodegradacji  przekazanych do składowania </w:t>
      </w:r>
      <w:r w:rsidRPr="00B93E3A">
        <w:rPr>
          <w:rFonts w:asciiTheme="majorHAnsi" w:hAnsiTheme="majorHAnsi"/>
          <w:sz w:val="24"/>
          <w:szCs w:val="24"/>
        </w:rPr>
        <w:t xml:space="preserve">– </w:t>
      </w:r>
      <w:r w:rsidRPr="00B93E3A">
        <w:rPr>
          <w:rFonts w:asciiTheme="majorHAnsi" w:hAnsiTheme="majorHAnsi"/>
          <w:b/>
          <w:sz w:val="24"/>
          <w:szCs w:val="24"/>
        </w:rPr>
        <w:t>42,81%</w:t>
      </w:r>
    </w:p>
    <w:p w:rsidR="00B8638A" w:rsidRPr="00B8638A" w:rsidRDefault="00B8638A" w:rsidP="00B8638A">
      <w:pPr>
        <w:numPr>
          <w:ilvl w:val="0"/>
          <w:numId w:val="11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B93E3A">
        <w:rPr>
          <w:rFonts w:asciiTheme="majorHAnsi" w:hAnsiTheme="majorHAnsi"/>
          <w:sz w:val="24"/>
          <w:szCs w:val="24"/>
        </w:rPr>
        <w:t xml:space="preserve">poziom składowania odpadów komunalnych – </w:t>
      </w:r>
      <w:r w:rsidRPr="00B93E3A">
        <w:rPr>
          <w:rFonts w:asciiTheme="majorHAnsi" w:hAnsiTheme="majorHAnsi"/>
          <w:b/>
          <w:sz w:val="24"/>
          <w:szCs w:val="24"/>
        </w:rPr>
        <w:t>44,27%</w:t>
      </w:r>
    </w:p>
    <w:p w:rsidR="00B8638A" w:rsidRPr="00B8638A" w:rsidRDefault="00B8638A" w:rsidP="00B8638A">
      <w:pPr>
        <w:spacing w:line="360" w:lineRule="auto"/>
        <w:ind w:left="426"/>
        <w:rPr>
          <w:rFonts w:asciiTheme="majorHAnsi" w:hAnsiTheme="majorHAnsi"/>
          <w:sz w:val="24"/>
          <w:szCs w:val="24"/>
        </w:rPr>
      </w:pPr>
    </w:p>
    <w:p w:rsidR="00B8638A" w:rsidRPr="009372CD" w:rsidRDefault="00B8638A" w:rsidP="00B8638A">
      <w:pPr>
        <w:numPr>
          <w:ilvl w:val="0"/>
          <w:numId w:val="1"/>
        </w:numPr>
        <w:spacing w:line="360" w:lineRule="auto"/>
        <w:ind w:left="284" w:hanging="284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9372CD">
        <w:rPr>
          <w:rFonts w:ascii="Cambria" w:eastAsia="Times New Roman" w:hAnsi="Cambria" w:cs="Arial"/>
          <w:b/>
          <w:sz w:val="24"/>
          <w:szCs w:val="24"/>
          <w:lang w:eastAsia="pl-PL"/>
        </w:rPr>
        <w:t>2021r.</w:t>
      </w:r>
    </w:p>
    <w:p w:rsidR="00B8638A" w:rsidRPr="009372CD" w:rsidRDefault="00B8638A" w:rsidP="00B8638A">
      <w:pPr>
        <w:numPr>
          <w:ilvl w:val="0"/>
          <w:numId w:val="11"/>
        </w:numPr>
        <w:spacing w:line="360" w:lineRule="auto"/>
        <w:ind w:left="426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9372C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poziom przygotowania do ponownego użycia następujących frakcji odpadów komunalnych: papieru, metali, tworzyw sztucznych i szkła – </w:t>
      </w:r>
      <w:r w:rsidRPr="009372C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16,59%</w:t>
      </w:r>
      <w:r w:rsidR="00C0447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C04474" w:rsidRPr="004D6585"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  <w:t>(co najmniej 2</w:t>
      </w:r>
      <w:r w:rsidR="00C04474"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  <w:t>0</w:t>
      </w:r>
      <w:r w:rsidR="00C04474" w:rsidRPr="004D6585"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  <w:t>%)</w:t>
      </w:r>
    </w:p>
    <w:p w:rsidR="00B8638A" w:rsidRPr="00843606" w:rsidRDefault="00B8638A" w:rsidP="00843606">
      <w:pPr>
        <w:numPr>
          <w:ilvl w:val="0"/>
          <w:numId w:val="11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9372CD">
        <w:rPr>
          <w:rFonts w:asciiTheme="majorHAnsi" w:eastAsia="Times New Roman" w:hAnsiTheme="majorHAnsi" w:cs="Arial"/>
          <w:sz w:val="24"/>
          <w:szCs w:val="24"/>
          <w:lang w:eastAsia="pl-PL"/>
        </w:rPr>
        <w:t>poziom recyklingu, przygotowania do ponownego użycia i odzysku innymi metodami niż niebezpieczne odpadów budowlanych i rozbiórkowych</w:t>
      </w:r>
      <w:r w:rsidRPr="009372CD">
        <w:rPr>
          <w:rFonts w:asciiTheme="majorHAnsi" w:hAnsiTheme="majorHAnsi"/>
          <w:sz w:val="24"/>
          <w:szCs w:val="24"/>
        </w:rPr>
        <w:t xml:space="preserve"> – </w:t>
      </w:r>
      <w:r w:rsidRPr="009372CD">
        <w:rPr>
          <w:rFonts w:asciiTheme="majorHAnsi" w:hAnsiTheme="majorHAnsi"/>
          <w:b/>
          <w:sz w:val="24"/>
          <w:szCs w:val="24"/>
        </w:rPr>
        <w:t>95,84%</w:t>
      </w:r>
    </w:p>
    <w:p w:rsidR="00843606" w:rsidRDefault="00843606" w:rsidP="00B8638A">
      <w:pPr>
        <w:spacing w:line="360" w:lineRule="auto"/>
        <w:ind w:left="284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B8638A" w:rsidRPr="00BE1AEE" w:rsidRDefault="00B8638A" w:rsidP="00B8638A">
      <w:pPr>
        <w:numPr>
          <w:ilvl w:val="0"/>
          <w:numId w:val="1"/>
        </w:numPr>
        <w:spacing w:line="360" w:lineRule="auto"/>
        <w:ind w:left="284" w:hanging="284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BE1AEE">
        <w:rPr>
          <w:rFonts w:ascii="Cambria" w:eastAsia="Times New Roman" w:hAnsi="Cambria" w:cs="Arial"/>
          <w:b/>
          <w:sz w:val="24"/>
          <w:szCs w:val="24"/>
          <w:lang w:eastAsia="pl-PL"/>
        </w:rPr>
        <w:t>2020r.</w:t>
      </w:r>
    </w:p>
    <w:p w:rsidR="00B8638A" w:rsidRDefault="00B8638A" w:rsidP="00B8638A">
      <w:pPr>
        <w:numPr>
          <w:ilvl w:val="0"/>
          <w:numId w:val="10"/>
        </w:numPr>
        <w:spacing w:line="360" w:lineRule="auto"/>
        <w:ind w:left="426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poziom przygotowania do ponownego użycia i odzysku innymi metodami surowców wtórnych, w tym papier, metal, tworzywa sztuczne i szkła – </w:t>
      </w:r>
      <w:r w:rsidRPr="00BE1AE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40%</w:t>
      </w:r>
    </w:p>
    <w:p w:rsidR="00B8638A" w:rsidRDefault="00B8638A" w:rsidP="00B8638A">
      <w:pPr>
        <w:numPr>
          <w:ilvl w:val="0"/>
          <w:numId w:val="10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ograniczenia masy odpadów komunalnych ulegających biodegradacji kierowanych do składowania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Pr="00BE1AEE">
        <w:rPr>
          <w:rFonts w:asciiTheme="majorHAnsi" w:hAnsiTheme="majorHAnsi"/>
          <w:b/>
          <w:sz w:val="24"/>
          <w:szCs w:val="24"/>
        </w:rPr>
        <w:t>24%</w:t>
      </w:r>
    </w:p>
    <w:p w:rsidR="00B8638A" w:rsidRPr="00547A8D" w:rsidRDefault="00B8638A" w:rsidP="00B8638A">
      <w:pPr>
        <w:numPr>
          <w:ilvl w:val="0"/>
          <w:numId w:val="10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recyklingu, przygotowania do ponownego użycia i odzysku innymi metodami niż niebezpieczne odpadów budowlanych i rozbiórkowych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Pr="00BE1AEE">
        <w:rPr>
          <w:rFonts w:asciiTheme="majorHAnsi" w:hAnsiTheme="majorHAnsi"/>
          <w:b/>
          <w:sz w:val="24"/>
          <w:szCs w:val="24"/>
        </w:rPr>
        <w:t>67%</w:t>
      </w:r>
    </w:p>
    <w:p w:rsidR="00B8638A" w:rsidRDefault="00B8638A" w:rsidP="00B8638A">
      <w:pPr>
        <w:spacing w:line="360" w:lineRule="auto"/>
        <w:ind w:left="284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B8638A" w:rsidRPr="00BE1AEE" w:rsidRDefault="00B8638A" w:rsidP="00B8638A">
      <w:pPr>
        <w:numPr>
          <w:ilvl w:val="0"/>
          <w:numId w:val="1"/>
        </w:numPr>
        <w:spacing w:line="360" w:lineRule="auto"/>
        <w:ind w:left="284" w:hanging="284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BE1AEE">
        <w:rPr>
          <w:rFonts w:ascii="Cambria" w:eastAsia="Times New Roman" w:hAnsi="Cambria" w:cs="Arial"/>
          <w:b/>
          <w:sz w:val="24"/>
          <w:szCs w:val="24"/>
          <w:lang w:eastAsia="pl-PL"/>
        </w:rPr>
        <w:t>2019r.</w:t>
      </w:r>
    </w:p>
    <w:p w:rsidR="00B8638A" w:rsidRDefault="00B8638A" w:rsidP="00B8638A">
      <w:pPr>
        <w:numPr>
          <w:ilvl w:val="0"/>
          <w:numId w:val="9"/>
        </w:numPr>
        <w:spacing w:line="360" w:lineRule="auto"/>
        <w:ind w:left="426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poziom przygotowania do ponownego użycia i odzysku innymi metodami surowców wtórnych, w tym papier, metal, tworzywa sztuczne i szkła –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31</w:t>
      </w:r>
      <w:r w:rsidRPr="00BE1AE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%</w:t>
      </w:r>
    </w:p>
    <w:p w:rsidR="00B8638A" w:rsidRDefault="00B8638A" w:rsidP="00B8638A">
      <w:pPr>
        <w:numPr>
          <w:ilvl w:val="0"/>
          <w:numId w:val="9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ograniczenia masy odpadów komunalnych ulegających biodegradacji kierowanych do składowania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Pr="00BE1AEE">
        <w:rPr>
          <w:rFonts w:asciiTheme="majorHAnsi" w:hAnsiTheme="majorHAnsi"/>
          <w:b/>
          <w:sz w:val="24"/>
          <w:szCs w:val="24"/>
        </w:rPr>
        <w:t>20%</w:t>
      </w:r>
    </w:p>
    <w:p w:rsidR="00B8638A" w:rsidRPr="00B8638A" w:rsidRDefault="00B8638A" w:rsidP="00B8638A">
      <w:pPr>
        <w:numPr>
          <w:ilvl w:val="0"/>
          <w:numId w:val="9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recyklingu, przygotowania do ponownego użycia i odzysku innymi metodami niż niebezpieczne odpadów budowlanych i rozbiórkowych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Pr="00BE1AEE">
        <w:rPr>
          <w:rFonts w:asciiTheme="majorHAnsi" w:hAnsiTheme="majorHAnsi"/>
          <w:b/>
          <w:sz w:val="24"/>
          <w:szCs w:val="24"/>
        </w:rPr>
        <w:t>70%</w:t>
      </w:r>
    </w:p>
    <w:p w:rsidR="00B8638A" w:rsidRDefault="00B8638A" w:rsidP="00B8638A">
      <w:pPr>
        <w:spacing w:line="360" w:lineRule="auto"/>
        <w:ind w:left="284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B8638A" w:rsidRPr="00BE1AEE" w:rsidRDefault="00B8638A" w:rsidP="00B8638A">
      <w:pPr>
        <w:numPr>
          <w:ilvl w:val="0"/>
          <w:numId w:val="1"/>
        </w:numPr>
        <w:spacing w:line="360" w:lineRule="auto"/>
        <w:ind w:left="284" w:hanging="284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BE1AEE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2018r. </w:t>
      </w:r>
    </w:p>
    <w:p w:rsidR="00B8638A" w:rsidRDefault="00B8638A" w:rsidP="00B8638A">
      <w:pPr>
        <w:numPr>
          <w:ilvl w:val="0"/>
          <w:numId w:val="8"/>
        </w:numPr>
        <w:spacing w:line="360" w:lineRule="auto"/>
        <w:ind w:left="426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poziom przygotowania do ponownego użycia i odzysku innymi metodami surowców wtórnych, w tym papier, metal, tworzywa sztuczne i szkła – </w:t>
      </w:r>
      <w:r w:rsidRPr="00BE1AE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37%</w:t>
      </w:r>
    </w:p>
    <w:p w:rsidR="00B8638A" w:rsidRDefault="00B8638A" w:rsidP="00B8638A">
      <w:pPr>
        <w:numPr>
          <w:ilvl w:val="0"/>
          <w:numId w:val="8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ograniczenia masy odpadów komunalnych ulegających biodegradacji kierowanych do składowania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>
        <w:rPr>
          <w:rFonts w:asciiTheme="majorHAnsi" w:hAnsiTheme="majorHAnsi"/>
          <w:b/>
          <w:sz w:val="24"/>
          <w:szCs w:val="24"/>
        </w:rPr>
        <w:t>31</w:t>
      </w:r>
      <w:r w:rsidRPr="00BE1AEE">
        <w:rPr>
          <w:rFonts w:asciiTheme="majorHAnsi" w:hAnsiTheme="majorHAnsi"/>
          <w:b/>
          <w:sz w:val="24"/>
          <w:szCs w:val="24"/>
        </w:rPr>
        <w:t>%</w:t>
      </w:r>
    </w:p>
    <w:p w:rsidR="00B8638A" w:rsidRPr="00547A8D" w:rsidRDefault="00B8638A" w:rsidP="00B8638A">
      <w:pPr>
        <w:numPr>
          <w:ilvl w:val="0"/>
          <w:numId w:val="8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recyklingu, przygotowania do ponownego użycia i odzysku innymi metodami niż niebezpieczne odpadów budowlanych i rozbiórkowych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Pr="00BE1AEE">
        <w:rPr>
          <w:rFonts w:asciiTheme="majorHAnsi" w:hAnsiTheme="majorHAnsi"/>
          <w:b/>
          <w:sz w:val="24"/>
          <w:szCs w:val="24"/>
        </w:rPr>
        <w:t>100%</w:t>
      </w:r>
    </w:p>
    <w:p w:rsidR="00B8638A" w:rsidRDefault="00B8638A" w:rsidP="00B8638A">
      <w:pPr>
        <w:spacing w:line="36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B8638A" w:rsidRPr="00BE1AEE" w:rsidRDefault="00B8638A" w:rsidP="00B8638A">
      <w:pPr>
        <w:numPr>
          <w:ilvl w:val="0"/>
          <w:numId w:val="1"/>
        </w:numPr>
        <w:spacing w:line="360" w:lineRule="auto"/>
        <w:ind w:left="284" w:hanging="284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BE1AEE">
        <w:rPr>
          <w:rFonts w:ascii="Cambria" w:eastAsia="Times New Roman" w:hAnsi="Cambria" w:cs="Arial"/>
          <w:b/>
          <w:sz w:val="24"/>
          <w:szCs w:val="24"/>
          <w:lang w:eastAsia="pl-PL"/>
        </w:rPr>
        <w:t>2017r.</w:t>
      </w:r>
    </w:p>
    <w:p w:rsidR="00B8638A" w:rsidRDefault="00B8638A" w:rsidP="00B8638A">
      <w:pPr>
        <w:numPr>
          <w:ilvl w:val="0"/>
          <w:numId w:val="7"/>
        </w:numPr>
        <w:spacing w:line="360" w:lineRule="auto"/>
        <w:ind w:left="426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przygotowania do ponownego użycia i odzysku innymi metodami surowców wtórnych, w tym papier, metal, tworzywa sztuczne i szkła –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BE1AE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35%</w:t>
      </w:r>
    </w:p>
    <w:p w:rsidR="00B8638A" w:rsidRDefault="00B8638A" w:rsidP="00B8638A">
      <w:pPr>
        <w:numPr>
          <w:ilvl w:val="0"/>
          <w:numId w:val="7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ograniczenia masy odpadów komunalnych ulegających biodegradacji kierowanych do składowania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>
        <w:rPr>
          <w:rFonts w:asciiTheme="majorHAnsi" w:hAnsiTheme="majorHAnsi"/>
          <w:b/>
          <w:sz w:val="24"/>
          <w:szCs w:val="24"/>
        </w:rPr>
        <w:t>34</w:t>
      </w:r>
      <w:r w:rsidRPr="00BE1AEE">
        <w:rPr>
          <w:rFonts w:asciiTheme="majorHAnsi" w:hAnsiTheme="majorHAnsi"/>
          <w:b/>
          <w:sz w:val="24"/>
          <w:szCs w:val="24"/>
        </w:rPr>
        <w:t>%</w:t>
      </w:r>
    </w:p>
    <w:p w:rsidR="00B8638A" w:rsidRPr="00547A8D" w:rsidRDefault="00B8638A" w:rsidP="00B8638A">
      <w:pPr>
        <w:numPr>
          <w:ilvl w:val="0"/>
          <w:numId w:val="7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recyklingu, przygotowania do ponownego użycia i odzysku innymi metodami niż niebezpieczne odpadów budowlanych i rozbiórkowych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Pr="00BE1AEE">
        <w:rPr>
          <w:rFonts w:asciiTheme="majorHAnsi" w:hAnsiTheme="majorHAnsi"/>
          <w:b/>
          <w:sz w:val="24"/>
          <w:szCs w:val="24"/>
        </w:rPr>
        <w:t>100%</w:t>
      </w:r>
    </w:p>
    <w:p w:rsidR="00B8638A" w:rsidRDefault="00B8638A" w:rsidP="00B8638A">
      <w:pPr>
        <w:spacing w:line="360" w:lineRule="auto"/>
        <w:ind w:left="284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B8638A" w:rsidRPr="00BE1AEE" w:rsidRDefault="00B8638A" w:rsidP="00B8638A">
      <w:pPr>
        <w:numPr>
          <w:ilvl w:val="0"/>
          <w:numId w:val="1"/>
        </w:numPr>
        <w:spacing w:line="360" w:lineRule="auto"/>
        <w:ind w:left="284" w:hanging="284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BE1AEE">
        <w:rPr>
          <w:rFonts w:ascii="Cambria" w:eastAsia="Times New Roman" w:hAnsi="Cambria" w:cs="Arial"/>
          <w:b/>
          <w:sz w:val="24"/>
          <w:szCs w:val="24"/>
          <w:lang w:eastAsia="pl-PL"/>
        </w:rPr>
        <w:t>2016r.</w:t>
      </w:r>
    </w:p>
    <w:p w:rsidR="00B8638A" w:rsidRDefault="00B8638A" w:rsidP="00B8638A">
      <w:pPr>
        <w:numPr>
          <w:ilvl w:val="0"/>
          <w:numId w:val="6"/>
        </w:numPr>
        <w:spacing w:line="360" w:lineRule="auto"/>
        <w:ind w:left="426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 xml:space="preserve">poziom przygotowania do ponownego użycia i odzysku innymi metodami surowców wtórnych, w tym papier, metal, tworzywa sztuczne i szkła –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37,16</w:t>
      </w:r>
      <w:r w:rsidRPr="00BE1AE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%</w:t>
      </w:r>
    </w:p>
    <w:p w:rsidR="00B8638A" w:rsidRDefault="00B8638A" w:rsidP="00B8638A">
      <w:pPr>
        <w:numPr>
          <w:ilvl w:val="0"/>
          <w:numId w:val="6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ograniczenia masy odpadów komunalnych ulegających biodegradacji kierowanych do składowania</w:t>
      </w:r>
      <w:r w:rsidRPr="00547A8D">
        <w:rPr>
          <w:rFonts w:asciiTheme="majorHAnsi" w:hAnsiTheme="majorHAnsi"/>
          <w:sz w:val="24"/>
          <w:szCs w:val="24"/>
        </w:rPr>
        <w:t xml:space="preserve"> –</w:t>
      </w:r>
      <w:r w:rsidRPr="00BE1AEE">
        <w:rPr>
          <w:rFonts w:asciiTheme="majorHAnsi" w:hAnsiTheme="majorHAnsi"/>
          <w:b/>
          <w:sz w:val="24"/>
          <w:szCs w:val="24"/>
        </w:rPr>
        <w:t xml:space="preserve"> 0%</w:t>
      </w:r>
    </w:p>
    <w:p w:rsidR="00B8638A" w:rsidRPr="00547A8D" w:rsidRDefault="00B8638A" w:rsidP="00B8638A">
      <w:pPr>
        <w:numPr>
          <w:ilvl w:val="0"/>
          <w:numId w:val="6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recyklingu, przygotowania do ponownego użycia i odzysku innymi metodami niż niebezpieczne odpadów budowlanych i rozbiórkowych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Pr="00BE1AEE">
        <w:rPr>
          <w:rFonts w:asciiTheme="majorHAnsi" w:hAnsiTheme="majorHAnsi"/>
          <w:b/>
          <w:sz w:val="24"/>
          <w:szCs w:val="24"/>
        </w:rPr>
        <w:t>100%</w:t>
      </w:r>
    </w:p>
    <w:p w:rsidR="00B8638A" w:rsidRPr="00B8638A" w:rsidRDefault="00B8638A" w:rsidP="00B8638A">
      <w:pPr>
        <w:spacing w:line="360" w:lineRule="auto"/>
        <w:ind w:left="426"/>
        <w:rPr>
          <w:rFonts w:asciiTheme="majorHAnsi" w:hAnsiTheme="majorHAnsi"/>
          <w:sz w:val="24"/>
          <w:szCs w:val="24"/>
        </w:rPr>
      </w:pPr>
    </w:p>
    <w:p w:rsidR="00B8638A" w:rsidRPr="00BE1AEE" w:rsidRDefault="00B8638A" w:rsidP="00B8638A">
      <w:pPr>
        <w:numPr>
          <w:ilvl w:val="0"/>
          <w:numId w:val="1"/>
        </w:numPr>
        <w:spacing w:line="360" w:lineRule="auto"/>
        <w:ind w:left="284" w:hanging="284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BE1AEE">
        <w:rPr>
          <w:rFonts w:ascii="Cambria" w:eastAsia="Times New Roman" w:hAnsi="Cambria" w:cs="Arial"/>
          <w:b/>
          <w:sz w:val="24"/>
          <w:szCs w:val="24"/>
          <w:lang w:eastAsia="pl-PL"/>
        </w:rPr>
        <w:t>2015r.</w:t>
      </w:r>
    </w:p>
    <w:p w:rsidR="00B8638A" w:rsidRDefault="00B8638A" w:rsidP="00B8638A">
      <w:pPr>
        <w:numPr>
          <w:ilvl w:val="0"/>
          <w:numId w:val="5"/>
        </w:numPr>
        <w:spacing w:line="360" w:lineRule="auto"/>
        <w:ind w:left="426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poziom przygotowania do ponownego użycia i odzysku innymi metodami surowców wtórnych, w tym papier, metal, tworzywa sztuczne i szkła –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</w:t>
      </w:r>
      <w:r w:rsidRPr="00BE1AE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6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,70</w:t>
      </w:r>
      <w:r w:rsidRPr="00BE1AE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%</w:t>
      </w:r>
    </w:p>
    <w:p w:rsidR="00B8638A" w:rsidRPr="00BE1AEE" w:rsidRDefault="00B8638A" w:rsidP="00B8638A">
      <w:pPr>
        <w:numPr>
          <w:ilvl w:val="0"/>
          <w:numId w:val="5"/>
        </w:numPr>
        <w:spacing w:line="360" w:lineRule="auto"/>
        <w:ind w:left="426" w:hanging="284"/>
        <w:rPr>
          <w:rFonts w:asciiTheme="majorHAnsi" w:hAnsiTheme="majorHAnsi"/>
          <w:b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ograniczenia masy odpadów komunalnych ulegających biodegradacji kierowanych do składowania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>
        <w:rPr>
          <w:rFonts w:asciiTheme="majorHAnsi" w:hAnsiTheme="majorHAnsi"/>
          <w:b/>
          <w:sz w:val="24"/>
          <w:szCs w:val="24"/>
        </w:rPr>
        <w:t>0</w:t>
      </w:r>
      <w:r w:rsidRPr="00BE1AEE">
        <w:rPr>
          <w:rFonts w:asciiTheme="majorHAnsi" w:hAnsiTheme="majorHAnsi"/>
          <w:b/>
          <w:sz w:val="24"/>
          <w:szCs w:val="24"/>
        </w:rPr>
        <w:t>%</w:t>
      </w:r>
    </w:p>
    <w:p w:rsidR="00B8638A" w:rsidRPr="00B8638A" w:rsidRDefault="00B8638A" w:rsidP="00B8638A">
      <w:pPr>
        <w:numPr>
          <w:ilvl w:val="0"/>
          <w:numId w:val="5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recyklingu, przygotowania do ponownego użycia i odzysku innymi metodami niż niebezpieczne odpadów budowlanych i rozbiórkowych</w:t>
      </w:r>
      <w:r w:rsidRPr="00547A8D">
        <w:rPr>
          <w:rFonts w:asciiTheme="majorHAnsi" w:hAnsiTheme="majorHAnsi"/>
          <w:sz w:val="24"/>
          <w:szCs w:val="24"/>
        </w:rPr>
        <w:t xml:space="preserve"> –</w:t>
      </w:r>
      <w:r w:rsidRPr="00BE1AEE">
        <w:rPr>
          <w:rFonts w:asciiTheme="majorHAnsi" w:hAnsiTheme="majorHAnsi"/>
          <w:b/>
          <w:sz w:val="24"/>
          <w:szCs w:val="24"/>
        </w:rPr>
        <w:t xml:space="preserve"> 100%</w:t>
      </w:r>
    </w:p>
    <w:p w:rsidR="00B8638A" w:rsidRDefault="00B8638A" w:rsidP="00B8638A">
      <w:pPr>
        <w:spacing w:line="360" w:lineRule="auto"/>
        <w:ind w:left="426"/>
        <w:rPr>
          <w:rFonts w:asciiTheme="majorHAnsi" w:hAnsiTheme="majorHAnsi"/>
          <w:sz w:val="24"/>
          <w:szCs w:val="24"/>
        </w:rPr>
      </w:pPr>
    </w:p>
    <w:p w:rsidR="00B8638A" w:rsidRPr="00BE1AEE" w:rsidRDefault="00B8638A" w:rsidP="00B8638A">
      <w:pPr>
        <w:numPr>
          <w:ilvl w:val="0"/>
          <w:numId w:val="1"/>
        </w:numPr>
        <w:spacing w:line="360" w:lineRule="auto"/>
        <w:ind w:left="284" w:hanging="284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BE1AEE">
        <w:rPr>
          <w:rFonts w:ascii="Cambria" w:eastAsia="Times New Roman" w:hAnsi="Cambria" w:cs="Arial"/>
          <w:b/>
          <w:sz w:val="24"/>
          <w:szCs w:val="24"/>
          <w:lang w:eastAsia="pl-PL"/>
        </w:rPr>
        <w:t>2014r.</w:t>
      </w:r>
    </w:p>
    <w:p w:rsidR="00B8638A" w:rsidRDefault="00B8638A" w:rsidP="00B8638A">
      <w:pPr>
        <w:numPr>
          <w:ilvl w:val="0"/>
          <w:numId w:val="4"/>
        </w:numPr>
        <w:spacing w:line="360" w:lineRule="auto"/>
        <w:ind w:left="426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poziom przygotowania do ponownego użycia i odzysku innymi metodami surowców wtórnych, w tym papier, metal, tworzywa sztuczne i szkła – </w:t>
      </w:r>
      <w:r w:rsidRPr="00BE1AE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35,25%</w:t>
      </w:r>
    </w:p>
    <w:p w:rsidR="00B8638A" w:rsidRDefault="00B8638A" w:rsidP="00B8638A">
      <w:pPr>
        <w:numPr>
          <w:ilvl w:val="0"/>
          <w:numId w:val="4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ograniczenia masy odpadów komunalnych ulegających biodegradacji kierowanych do składowania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>
        <w:rPr>
          <w:rFonts w:asciiTheme="majorHAnsi" w:hAnsiTheme="majorHAnsi"/>
          <w:b/>
          <w:sz w:val="24"/>
          <w:szCs w:val="24"/>
        </w:rPr>
        <w:t>0</w:t>
      </w:r>
      <w:r w:rsidRPr="00BE1AEE">
        <w:rPr>
          <w:rFonts w:asciiTheme="majorHAnsi" w:hAnsiTheme="majorHAnsi"/>
          <w:b/>
          <w:sz w:val="24"/>
          <w:szCs w:val="24"/>
        </w:rPr>
        <w:t>%</w:t>
      </w:r>
    </w:p>
    <w:p w:rsidR="00B8638A" w:rsidRPr="00547A8D" w:rsidRDefault="00B8638A" w:rsidP="00B8638A">
      <w:pPr>
        <w:numPr>
          <w:ilvl w:val="0"/>
          <w:numId w:val="4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recyklingu, przygotowania do ponownego użycia i odzysku innymi metodami niż niebezpieczne odpadów budowlanych i rozbiórkowych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Pr="00BE1AEE">
        <w:rPr>
          <w:rFonts w:asciiTheme="majorHAnsi" w:hAnsiTheme="majorHAnsi"/>
          <w:b/>
          <w:sz w:val="24"/>
          <w:szCs w:val="24"/>
        </w:rPr>
        <w:t>100%</w:t>
      </w:r>
    </w:p>
    <w:p w:rsidR="00B8638A" w:rsidRPr="00B93E3A" w:rsidRDefault="00B8638A" w:rsidP="00B8638A">
      <w:pPr>
        <w:spacing w:line="360" w:lineRule="auto"/>
        <w:ind w:left="426"/>
        <w:rPr>
          <w:rFonts w:asciiTheme="majorHAnsi" w:hAnsiTheme="majorHAnsi"/>
          <w:sz w:val="24"/>
          <w:szCs w:val="24"/>
        </w:rPr>
      </w:pPr>
    </w:p>
    <w:p w:rsidR="00547A8D" w:rsidRPr="00BE1AEE" w:rsidRDefault="00547A8D" w:rsidP="00547A8D">
      <w:pPr>
        <w:numPr>
          <w:ilvl w:val="0"/>
          <w:numId w:val="1"/>
        </w:numPr>
        <w:spacing w:line="360" w:lineRule="auto"/>
        <w:ind w:left="284" w:hanging="284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BE1AEE">
        <w:rPr>
          <w:rFonts w:ascii="Cambria" w:eastAsia="Times New Roman" w:hAnsi="Cambria" w:cs="Arial"/>
          <w:b/>
          <w:sz w:val="24"/>
          <w:szCs w:val="24"/>
          <w:lang w:eastAsia="pl-PL"/>
        </w:rPr>
        <w:t>2013r.</w:t>
      </w:r>
    </w:p>
    <w:p w:rsidR="00547A8D" w:rsidRDefault="00547A8D" w:rsidP="00547A8D">
      <w:pPr>
        <w:numPr>
          <w:ilvl w:val="0"/>
          <w:numId w:val="2"/>
        </w:numPr>
        <w:spacing w:line="360" w:lineRule="auto"/>
        <w:ind w:left="426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poziom przygotowania do ponownego użycia i odzysku innymi metodami surowców wtórnych, w tym papier, metal, tworzywa sztuczne i szkła – </w:t>
      </w:r>
      <w:r w:rsidRPr="00BE1AE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30,16%</w:t>
      </w:r>
    </w:p>
    <w:p w:rsidR="00547A8D" w:rsidRDefault="00547A8D" w:rsidP="00547A8D">
      <w:pPr>
        <w:numPr>
          <w:ilvl w:val="0"/>
          <w:numId w:val="2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ograniczenia masy odpadów komunalnych ulegających biodegradacji kierowanych do składowania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="00BE1AEE">
        <w:rPr>
          <w:rFonts w:asciiTheme="majorHAnsi" w:hAnsiTheme="majorHAnsi"/>
          <w:b/>
          <w:sz w:val="24"/>
          <w:szCs w:val="24"/>
        </w:rPr>
        <w:t>2,</w:t>
      </w:r>
      <w:r w:rsidRPr="00BE1AEE">
        <w:rPr>
          <w:rFonts w:asciiTheme="majorHAnsi" w:hAnsiTheme="majorHAnsi"/>
          <w:b/>
          <w:sz w:val="24"/>
          <w:szCs w:val="24"/>
        </w:rPr>
        <w:t>15%</w:t>
      </w:r>
    </w:p>
    <w:p w:rsidR="00547A8D" w:rsidRPr="00B8638A" w:rsidRDefault="00547A8D" w:rsidP="00547A8D">
      <w:pPr>
        <w:numPr>
          <w:ilvl w:val="0"/>
          <w:numId w:val="2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recyklingu, przygotowania do ponownego użycia i odzysku innymi metodami niż niebezpieczne odpadów budowlanych i rozbiórkowych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Pr="00BE1AEE">
        <w:rPr>
          <w:rFonts w:asciiTheme="majorHAnsi" w:hAnsiTheme="majorHAnsi"/>
          <w:b/>
          <w:sz w:val="24"/>
          <w:szCs w:val="24"/>
        </w:rPr>
        <w:t>100%</w:t>
      </w:r>
    </w:p>
    <w:p w:rsidR="00B8638A" w:rsidRDefault="00B8638A" w:rsidP="00B8638A">
      <w:pPr>
        <w:spacing w:line="360" w:lineRule="auto"/>
        <w:ind w:left="426"/>
        <w:rPr>
          <w:rFonts w:asciiTheme="majorHAnsi" w:hAnsiTheme="majorHAnsi"/>
          <w:sz w:val="24"/>
          <w:szCs w:val="24"/>
        </w:rPr>
      </w:pPr>
    </w:p>
    <w:p w:rsidR="00B8638A" w:rsidRPr="00BE1AEE" w:rsidRDefault="00B8638A" w:rsidP="00B8638A">
      <w:pPr>
        <w:numPr>
          <w:ilvl w:val="0"/>
          <w:numId w:val="1"/>
        </w:numPr>
        <w:spacing w:line="360" w:lineRule="auto"/>
        <w:ind w:left="284" w:hanging="284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BE1AEE">
        <w:rPr>
          <w:rFonts w:ascii="Cambria" w:eastAsia="Times New Roman" w:hAnsi="Cambria" w:cs="Arial"/>
          <w:b/>
          <w:sz w:val="24"/>
          <w:szCs w:val="24"/>
          <w:lang w:eastAsia="pl-PL"/>
        </w:rPr>
        <w:t>2012r.</w:t>
      </w:r>
    </w:p>
    <w:p w:rsidR="00B8638A" w:rsidRDefault="00B8638A" w:rsidP="00B8638A">
      <w:pPr>
        <w:numPr>
          <w:ilvl w:val="0"/>
          <w:numId w:val="3"/>
        </w:numPr>
        <w:spacing w:line="360" w:lineRule="auto"/>
        <w:ind w:left="426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poziom przygotowania do ponownego użycia i odzysku innymi metodami surowców wtórnych, w tym papier, metal, tworzywa sztuczne i szkła – </w:t>
      </w:r>
      <w:r w:rsidRPr="00BE1AE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25,60%</w:t>
      </w:r>
    </w:p>
    <w:p w:rsidR="00B8638A" w:rsidRDefault="00B8638A" w:rsidP="00B8638A">
      <w:pPr>
        <w:numPr>
          <w:ilvl w:val="0"/>
          <w:numId w:val="3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>poziom ograniczenia masy odpadów komunalnych ulegających biodegradacji kierowanych do składowania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Pr="00BE1AEE">
        <w:rPr>
          <w:rFonts w:asciiTheme="majorHAnsi" w:hAnsiTheme="majorHAnsi"/>
          <w:b/>
          <w:sz w:val="24"/>
          <w:szCs w:val="24"/>
        </w:rPr>
        <w:t>59,56%</w:t>
      </w:r>
    </w:p>
    <w:p w:rsidR="00B8638A" w:rsidRPr="00B8638A" w:rsidRDefault="00B8638A" w:rsidP="00B8638A">
      <w:pPr>
        <w:numPr>
          <w:ilvl w:val="0"/>
          <w:numId w:val="3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recyklingu, przygotowania do ponownego użycia i odzysku innymi metodami niż niebezpieczne odpadów budowlanych i rozbiórkowych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Pr="00BE1AEE">
        <w:rPr>
          <w:rFonts w:asciiTheme="majorHAnsi" w:hAnsiTheme="majorHAnsi"/>
          <w:b/>
          <w:sz w:val="24"/>
          <w:szCs w:val="24"/>
        </w:rPr>
        <w:t>87,11%</w:t>
      </w:r>
    </w:p>
    <w:p w:rsidR="00B8638A" w:rsidRPr="00547A8D" w:rsidRDefault="00B8638A" w:rsidP="00B8638A">
      <w:pPr>
        <w:spacing w:line="360" w:lineRule="auto"/>
        <w:ind w:left="426"/>
        <w:rPr>
          <w:rFonts w:asciiTheme="majorHAnsi" w:hAnsiTheme="majorHAnsi"/>
          <w:sz w:val="24"/>
          <w:szCs w:val="24"/>
        </w:rPr>
      </w:pPr>
    </w:p>
    <w:p w:rsidR="00B8638A" w:rsidRDefault="00B8638A" w:rsidP="00B8638A">
      <w:pPr>
        <w:spacing w:line="360" w:lineRule="auto"/>
        <w:ind w:left="284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B8638A" w:rsidRPr="00B8638A" w:rsidRDefault="00B8638A" w:rsidP="00B8638A">
      <w:pPr>
        <w:spacing w:line="360" w:lineRule="auto"/>
        <w:ind w:left="426"/>
        <w:rPr>
          <w:rFonts w:asciiTheme="majorHAnsi" w:hAnsiTheme="majorHAnsi"/>
          <w:b/>
          <w:color w:val="FF0000"/>
          <w:sz w:val="24"/>
          <w:szCs w:val="24"/>
        </w:rPr>
      </w:pPr>
    </w:p>
    <w:p w:rsidR="00B8638A" w:rsidRPr="00547A8D" w:rsidRDefault="00B8638A" w:rsidP="00BE1AEE">
      <w:pPr>
        <w:spacing w:line="360" w:lineRule="auto"/>
        <w:ind w:left="284"/>
        <w:rPr>
          <w:rFonts w:ascii="Cambria" w:eastAsia="Times New Roman" w:hAnsi="Cambria" w:cs="Arial"/>
          <w:sz w:val="24"/>
          <w:szCs w:val="24"/>
          <w:lang w:eastAsia="pl-PL"/>
        </w:rPr>
      </w:pPr>
    </w:p>
    <w:sectPr w:rsidR="00B8638A" w:rsidRPr="00547A8D" w:rsidSect="00843606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495F"/>
    <w:multiLevelType w:val="hybridMultilevel"/>
    <w:tmpl w:val="2DEE8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B1A55"/>
    <w:multiLevelType w:val="hybridMultilevel"/>
    <w:tmpl w:val="E0D6F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140C8"/>
    <w:multiLevelType w:val="hybridMultilevel"/>
    <w:tmpl w:val="D9A8C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322B3"/>
    <w:multiLevelType w:val="hybridMultilevel"/>
    <w:tmpl w:val="E13A1D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716F56"/>
    <w:multiLevelType w:val="hybridMultilevel"/>
    <w:tmpl w:val="F4FC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A6E78"/>
    <w:multiLevelType w:val="hybridMultilevel"/>
    <w:tmpl w:val="9482D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F7033"/>
    <w:multiLevelType w:val="hybridMultilevel"/>
    <w:tmpl w:val="6436C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D0A97"/>
    <w:multiLevelType w:val="hybridMultilevel"/>
    <w:tmpl w:val="09009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B472B"/>
    <w:multiLevelType w:val="hybridMultilevel"/>
    <w:tmpl w:val="E6E68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16812"/>
    <w:multiLevelType w:val="hybridMultilevel"/>
    <w:tmpl w:val="B5340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C3215"/>
    <w:multiLevelType w:val="hybridMultilevel"/>
    <w:tmpl w:val="485661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1F"/>
    <w:rsid w:val="000A1C2C"/>
    <w:rsid w:val="000C6DA2"/>
    <w:rsid w:val="000E2302"/>
    <w:rsid w:val="000F4D90"/>
    <w:rsid w:val="00204D11"/>
    <w:rsid w:val="00291A3A"/>
    <w:rsid w:val="002951CC"/>
    <w:rsid w:val="004D6585"/>
    <w:rsid w:val="00547A8D"/>
    <w:rsid w:val="006553C5"/>
    <w:rsid w:val="0070291F"/>
    <w:rsid w:val="0072352D"/>
    <w:rsid w:val="00767C06"/>
    <w:rsid w:val="00790A79"/>
    <w:rsid w:val="00843606"/>
    <w:rsid w:val="009372CD"/>
    <w:rsid w:val="009663C0"/>
    <w:rsid w:val="009D4E26"/>
    <w:rsid w:val="009D7722"/>
    <w:rsid w:val="009F68CE"/>
    <w:rsid w:val="00A507B3"/>
    <w:rsid w:val="00AB358C"/>
    <w:rsid w:val="00B8638A"/>
    <w:rsid w:val="00B93E3A"/>
    <w:rsid w:val="00BA7539"/>
    <w:rsid w:val="00BD3682"/>
    <w:rsid w:val="00BE1AEE"/>
    <w:rsid w:val="00C04474"/>
    <w:rsid w:val="00C34903"/>
    <w:rsid w:val="00C8139B"/>
    <w:rsid w:val="00C93911"/>
    <w:rsid w:val="00D632D5"/>
    <w:rsid w:val="00D72220"/>
    <w:rsid w:val="00E63579"/>
    <w:rsid w:val="00E7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55544-7D1D-40DF-A9FC-CA48E67C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91F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91F"/>
    <w:pPr>
      <w:ind w:left="720"/>
      <w:contextualSpacing/>
    </w:pPr>
  </w:style>
  <w:style w:type="table" w:styleId="Tabela-Siatka">
    <w:name w:val="Table Grid"/>
    <w:basedOn w:val="Standardowy"/>
    <w:uiPriority w:val="59"/>
    <w:rsid w:val="007029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Dorotam</dc:creator>
  <cp:lastModifiedBy>Anna</cp:lastModifiedBy>
  <cp:revision>2</cp:revision>
  <cp:lastPrinted>2015-10-21T13:37:00Z</cp:lastPrinted>
  <dcterms:created xsi:type="dcterms:W3CDTF">2025-07-28T09:59:00Z</dcterms:created>
  <dcterms:modified xsi:type="dcterms:W3CDTF">2025-07-28T09:59:00Z</dcterms:modified>
</cp:coreProperties>
</file>