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C6" w:rsidRPr="00220247" w:rsidRDefault="009922C6" w:rsidP="00220247">
      <w:pPr>
        <w:jc w:val="center"/>
        <w:rPr>
          <w:rFonts w:cstheme="minorHAnsi"/>
          <w:b/>
          <w:sz w:val="28"/>
          <w:szCs w:val="28"/>
        </w:rPr>
      </w:pPr>
      <w:r w:rsidRPr="00220247">
        <w:rPr>
          <w:rFonts w:cstheme="minorHAnsi"/>
          <w:b/>
          <w:sz w:val="28"/>
          <w:szCs w:val="28"/>
        </w:rPr>
        <w:t>Gminny Dzień Sportu - Aktywne Dzieciaki</w:t>
      </w:r>
    </w:p>
    <w:p w:rsidR="009922C6" w:rsidRPr="00220247" w:rsidRDefault="009922C6" w:rsidP="00220247">
      <w:pPr>
        <w:jc w:val="center"/>
        <w:rPr>
          <w:rFonts w:cstheme="minorHAnsi"/>
          <w:b/>
          <w:sz w:val="28"/>
          <w:szCs w:val="28"/>
        </w:rPr>
      </w:pPr>
      <w:r w:rsidRPr="00220247">
        <w:rPr>
          <w:rFonts w:cstheme="minorHAnsi"/>
          <w:b/>
          <w:sz w:val="28"/>
          <w:szCs w:val="28"/>
        </w:rPr>
        <w:t>Regulamin</w:t>
      </w:r>
    </w:p>
    <w:p w:rsidR="00E90562" w:rsidRPr="00220247" w:rsidRDefault="002667E3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567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 xml:space="preserve">Termin i miejsce : </w:t>
      </w:r>
      <w:r w:rsidRPr="00220247">
        <w:rPr>
          <w:rFonts w:cstheme="minorHAnsi"/>
          <w:bCs/>
          <w:sz w:val="24"/>
          <w:szCs w:val="24"/>
        </w:rPr>
        <w:br/>
        <w:t xml:space="preserve">17 czerwca 2023 r. </w:t>
      </w:r>
      <w:r w:rsidRPr="00220247">
        <w:rPr>
          <w:rFonts w:cstheme="minorHAnsi"/>
          <w:bCs/>
          <w:sz w:val="24"/>
          <w:szCs w:val="24"/>
        </w:rPr>
        <w:br/>
        <w:t xml:space="preserve">Boisko przy Szkole Podstawowej im. J.Rogera w Sośnicowicach, ul. Gliwicka 21 </w:t>
      </w:r>
      <w:r w:rsidRPr="00220247">
        <w:rPr>
          <w:rFonts w:cstheme="minorHAnsi"/>
          <w:bCs/>
          <w:sz w:val="24"/>
          <w:szCs w:val="24"/>
        </w:rPr>
        <w:br/>
        <w:t>Otwarcie biura zawodów: 9.00</w:t>
      </w:r>
      <w:r w:rsidRPr="00220247">
        <w:rPr>
          <w:rFonts w:cstheme="minorHAnsi"/>
          <w:bCs/>
          <w:sz w:val="24"/>
          <w:szCs w:val="24"/>
        </w:rPr>
        <w:br/>
        <w:t xml:space="preserve">Rozpoczęcie zawodów: 9.30 </w:t>
      </w:r>
      <w:r w:rsidR="00E90562" w:rsidRPr="00220247">
        <w:rPr>
          <w:rFonts w:cstheme="minorHAnsi"/>
          <w:bCs/>
          <w:sz w:val="24"/>
          <w:szCs w:val="24"/>
        </w:rPr>
        <w:br/>
      </w:r>
    </w:p>
    <w:p w:rsidR="00063554" w:rsidRPr="00220247" w:rsidRDefault="00E90562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567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>Organizator:</w:t>
      </w:r>
      <w:r w:rsidRPr="00220247">
        <w:rPr>
          <w:rFonts w:cstheme="minorHAnsi"/>
          <w:bCs/>
          <w:sz w:val="24"/>
          <w:szCs w:val="24"/>
        </w:rPr>
        <w:br/>
        <w:t xml:space="preserve">Gmina Sośnicowice </w:t>
      </w:r>
      <w:r w:rsidR="00063554" w:rsidRPr="00220247">
        <w:rPr>
          <w:rFonts w:cstheme="minorHAnsi"/>
          <w:bCs/>
          <w:sz w:val="24"/>
          <w:szCs w:val="24"/>
        </w:rPr>
        <w:br/>
      </w:r>
    </w:p>
    <w:p w:rsidR="00063554" w:rsidRPr="00220247" w:rsidRDefault="00063554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567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Cel</w:t>
      </w:r>
      <w:r w:rsidR="002C4747" w:rsidRPr="00220247">
        <w:rPr>
          <w:rFonts w:cstheme="minorHAnsi"/>
          <w:bCs/>
          <w:iCs/>
          <w:sz w:val="24"/>
          <w:szCs w:val="24"/>
        </w:rPr>
        <w:t>e</w:t>
      </w:r>
      <w:r w:rsidRPr="00220247">
        <w:rPr>
          <w:rFonts w:cstheme="minorHAnsi"/>
          <w:bCs/>
          <w:iCs/>
          <w:sz w:val="24"/>
          <w:szCs w:val="24"/>
        </w:rPr>
        <w:t>:</w:t>
      </w:r>
    </w:p>
    <w:p w:rsidR="00063554" w:rsidRPr="00220247" w:rsidRDefault="00063554" w:rsidP="00220247">
      <w:pPr>
        <w:numPr>
          <w:ilvl w:val="0"/>
          <w:numId w:val="3"/>
        </w:numPr>
        <w:tabs>
          <w:tab w:val="clear" w:pos="360"/>
          <w:tab w:val="decimal" w:pos="567"/>
        </w:tabs>
        <w:spacing w:before="108" w:after="0" w:line="318" w:lineRule="exact"/>
        <w:ind w:left="567"/>
        <w:rPr>
          <w:rFonts w:cstheme="minorHAnsi"/>
          <w:color w:val="000000"/>
          <w:spacing w:val="8"/>
          <w:sz w:val="24"/>
          <w:szCs w:val="24"/>
        </w:rPr>
      </w:pPr>
      <w:r w:rsidRPr="00220247">
        <w:rPr>
          <w:rFonts w:cstheme="minorHAnsi"/>
          <w:color w:val="000000"/>
          <w:spacing w:val="8"/>
          <w:sz w:val="24"/>
          <w:szCs w:val="24"/>
        </w:rPr>
        <w:t>propagowanie bezpiecznych zabaw ruchowych,</w:t>
      </w:r>
    </w:p>
    <w:p w:rsidR="00063554" w:rsidRPr="00220247" w:rsidRDefault="00063554" w:rsidP="00220247">
      <w:pPr>
        <w:numPr>
          <w:ilvl w:val="0"/>
          <w:numId w:val="3"/>
        </w:numPr>
        <w:tabs>
          <w:tab w:val="clear" w:pos="360"/>
          <w:tab w:val="decimal" w:pos="567"/>
        </w:tabs>
        <w:spacing w:before="108" w:after="0" w:line="375" w:lineRule="exact"/>
        <w:ind w:left="567" w:right="567"/>
        <w:rPr>
          <w:rFonts w:cstheme="minorHAnsi"/>
          <w:color w:val="000000"/>
          <w:spacing w:val="-1"/>
          <w:sz w:val="24"/>
          <w:szCs w:val="24"/>
        </w:rPr>
      </w:pPr>
      <w:r w:rsidRPr="00220247">
        <w:rPr>
          <w:rFonts w:cstheme="minorHAnsi"/>
          <w:color w:val="000000"/>
          <w:spacing w:val="-1"/>
          <w:sz w:val="24"/>
          <w:szCs w:val="24"/>
        </w:rPr>
        <w:t xml:space="preserve">zachęcanie dzieci do uczestnictwa w zabawach i grach sportowych, </w:t>
      </w:r>
      <w:r w:rsidRPr="00220247">
        <w:rPr>
          <w:rFonts w:cstheme="minorHAnsi"/>
          <w:color w:val="000000"/>
          <w:spacing w:val="-5"/>
          <w:sz w:val="24"/>
          <w:szCs w:val="24"/>
        </w:rPr>
        <w:t xml:space="preserve">propagowanie zdrowego stylu życia poprzez aktywne spędzanie czasu, </w:t>
      </w:r>
      <w:r w:rsidR="00E90562" w:rsidRPr="00220247">
        <w:rPr>
          <w:rFonts w:cstheme="minorHAnsi"/>
          <w:color w:val="000000"/>
          <w:sz w:val="24"/>
          <w:szCs w:val="24"/>
        </w:rPr>
        <w:t xml:space="preserve">rozwijanie sprawności </w:t>
      </w:r>
      <w:r w:rsidRPr="00220247">
        <w:rPr>
          <w:rFonts w:cstheme="minorHAnsi"/>
          <w:color w:val="000000"/>
          <w:sz w:val="24"/>
          <w:szCs w:val="24"/>
        </w:rPr>
        <w:t>fizycznej i odporności psychicznej dzieci,</w:t>
      </w:r>
    </w:p>
    <w:p w:rsidR="00063554" w:rsidRPr="00220247" w:rsidRDefault="00063554" w:rsidP="00220247">
      <w:pPr>
        <w:numPr>
          <w:ilvl w:val="0"/>
          <w:numId w:val="3"/>
        </w:numPr>
        <w:tabs>
          <w:tab w:val="clear" w:pos="360"/>
          <w:tab w:val="decimal" w:pos="567"/>
        </w:tabs>
        <w:spacing w:before="72" w:after="0" w:line="322" w:lineRule="exact"/>
        <w:ind w:left="567"/>
        <w:rPr>
          <w:rFonts w:cstheme="minorHAnsi"/>
          <w:color w:val="000000"/>
          <w:spacing w:val="5"/>
          <w:sz w:val="24"/>
          <w:szCs w:val="24"/>
        </w:rPr>
      </w:pPr>
      <w:r w:rsidRPr="00220247">
        <w:rPr>
          <w:rFonts w:cstheme="minorHAnsi"/>
          <w:color w:val="000000"/>
          <w:spacing w:val="5"/>
          <w:sz w:val="24"/>
          <w:szCs w:val="24"/>
        </w:rPr>
        <w:t xml:space="preserve">tworzenie atmosfery współpracy i współdziałania w zespole, </w:t>
      </w:r>
      <w:r w:rsidRPr="00220247">
        <w:rPr>
          <w:rFonts w:cstheme="minorHAnsi"/>
          <w:color w:val="000000"/>
          <w:sz w:val="24"/>
          <w:szCs w:val="24"/>
        </w:rPr>
        <w:t xml:space="preserve">poznawanie </w:t>
      </w:r>
      <w:r w:rsidRPr="00220247">
        <w:rPr>
          <w:rFonts w:cstheme="minorHAnsi"/>
          <w:color w:val="000000"/>
          <w:sz w:val="24"/>
          <w:szCs w:val="24"/>
        </w:rPr>
        <w:br/>
        <w:t>i przestrzeganie zasad zdrowej rywalizacji sportowej,</w:t>
      </w:r>
    </w:p>
    <w:p w:rsidR="00063554" w:rsidRPr="00220247" w:rsidRDefault="00063554" w:rsidP="00220247">
      <w:pPr>
        <w:numPr>
          <w:ilvl w:val="0"/>
          <w:numId w:val="3"/>
        </w:numPr>
        <w:tabs>
          <w:tab w:val="clear" w:pos="360"/>
          <w:tab w:val="decimal" w:pos="567"/>
        </w:tabs>
        <w:spacing w:before="72" w:after="0" w:line="318" w:lineRule="exact"/>
        <w:ind w:left="567"/>
        <w:rPr>
          <w:rFonts w:cstheme="minorHAnsi"/>
          <w:color w:val="000000"/>
          <w:spacing w:val="4"/>
          <w:sz w:val="24"/>
          <w:szCs w:val="24"/>
        </w:rPr>
      </w:pPr>
      <w:r w:rsidRPr="00220247">
        <w:rPr>
          <w:rFonts w:cstheme="minorHAnsi"/>
          <w:color w:val="000000"/>
          <w:spacing w:val="4"/>
          <w:sz w:val="24"/>
          <w:szCs w:val="24"/>
        </w:rPr>
        <w:t>rozwijanie odporności emocjonalnej w sytuacjach porażki lub zwycięstwa,</w:t>
      </w:r>
    </w:p>
    <w:p w:rsidR="00063554" w:rsidRPr="00220247" w:rsidRDefault="00063554" w:rsidP="00220247">
      <w:pPr>
        <w:numPr>
          <w:ilvl w:val="0"/>
          <w:numId w:val="3"/>
        </w:numPr>
        <w:tabs>
          <w:tab w:val="clear" w:pos="360"/>
          <w:tab w:val="decimal" w:pos="567"/>
        </w:tabs>
        <w:spacing w:before="72" w:after="0" w:line="254" w:lineRule="auto"/>
        <w:ind w:left="567"/>
        <w:rPr>
          <w:rFonts w:cstheme="minorHAnsi"/>
          <w:color w:val="000000"/>
          <w:spacing w:val="5"/>
          <w:sz w:val="24"/>
          <w:szCs w:val="24"/>
        </w:rPr>
      </w:pPr>
      <w:r w:rsidRPr="00220247">
        <w:rPr>
          <w:rFonts w:cstheme="minorHAnsi"/>
          <w:color w:val="000000"/>
          <w:spacing w:val="5"/>
          <w:sz w:val="24"/>
          <w:szCs w:val="24"/>
        </w:rPr>
        <w:t>wdrażanie do przestrzegania reguł w zawodach sportowych.</w:t>
      </w:r>
      <w:r w:rsidRPr="00220247">
        <w:rPr>
          <w:rFonts w:cstheme="minorHAnsi"/>
          <w:color w:val="000000"/>
          <w:spacing w:val="5"/>
          <w:sz w:val="24"/>
          <w:szCs w:val="24"/>
        </w:rPr>
        <w:br/>
      </w:r>
    </w:p>
    <w:p w:rsidR="003804A0" w:rsidRPr="00220247" w:rsidRDefault="00E90562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567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Konkurencje</w:t>
      </w:r>
    </w:p>
    <w:p w:rsidR="003804A0" w:rsidRPr="00220247" w:rsidRDefault="00141F5D" w:rsidP="0022024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  <w:u w:val="single"/>
        </w:rPr>
      </w:pPr>
      <w:r w:rsidRPr="00220247">
        <w:rPr>
          <w:rFonts w:cstheme="minorHAnsi"/>
          <w:bCs/>
          <w:iCs/>
          <w:sz w:val="24"/>
          <w:szCs w:val="24"/>
          <w:u w:val="single"/>
        </w:rPr>
        <w:t>Biegi</w:t>
      </w:r>
    </w:p>
    <w:p w:rsidR="00141F5D" w:rsidRPr="00220247" w:rsidRDefault="00141F5D" w:rsidP="0022024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W biegach uczestnicz</w:t>
      </w:r>
      <w:r w:rsidR="00561C4A" w:rsidRPr="00220247">
        <w:rPr>
          <w:rFonts w:cstheme="minorHAnsi"/>
          <w:bCs/>
          <w:iCs/>
          <w:sz w:val="24"/>
          <w:szCs w:val="24"/>
        </w:rPr>
        <w:t xml:space="preserve">yć mogą </w:t>
      </w:r>
      <w:r w:rsidRPr="00220247">
        <w:rPr>
          <w:rFonts w:cstheme="minorHAnsi"/>
          <w:bCs/>
          <w:iCs/>
          <w:sz w:val="24"/>
          <w:szCs w:val="24"/>
        </w:rPr>
        <w:t xml:space="preserve"> dzieci od 3 do 10 roku życia</w:t>
      </w:r>
      <w:r w:rsidR="00561C4A" w:rsidRPr="00220247">
        <w:rPr>
          <w:rFonts w:cstheme="minorHAnsi"/>
          <w:bCs/>
          <w:iCs/>
          <w:sz w:val="24"/>
          <w:szCs w:val="24"/>
        </w:rPr>
        <w:t xml:space="preserve"> (ukończony w dniu biegu)</w:t>
      </w:r>
    </w:p>
    <w:p w:rsidR="00141F5D" w:rsidRPr="00220247" w:rsidRDefault="00141F5D" w:rsidP="0022024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Biegi odbywać się będą na bieżni, a dystans do przebiegnięcia zależy od wieku uczestnika:</w:t>
      </w:r>
    </w:p>
    <w:p w:rsidR="00141F5D" w:rsidRPr="00220247" w:rsidRDefault="00141F5D" w:rsidP="0022024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3 – 4 lata –</w:t>
      </w:r>
      <w:r w:rsidR="00561C4A" w:rsidRPr="00220247">
        <w:rPr>
          <w:rFonts w:cstheme="minorHAnsi"/>
          <w:bCs/>
          <w:iCs/>
          <w:sz w:val="24"/>
          <w:szCs w:val="24"/>
        </w:rPr>
        <w:t xml:space="preserve"> ½ okrążenia</w:t>
      </w:r>
    </w:p>
    <w:p w:rsidR="00561C4A" w:rsidRPr="00220247" w:rsidRDefault="00561C4A" w:rsidP="0022024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5 – 6 lat – 1 okrążenie</w:t>
      </w:r>
    </w:p>
    <w:p w:rsidR="00561C4A" w:rsidRPr="00220247" w:rsidRDefault="00561C4A" w:rsidP="0022024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7 -8 lat – 2 okrążenia</w:t>
      </w:r>
    </w:p>
    <w:p w:rsidR="00561C4A" w:rsidRPr="00220247" w:rsidRDefault="00561C4A" w:rsidP="0022024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9 – 10 lat – 3 okrążenia</w:t>
      </w:r>
    </w:p>
    <w:p w:rsidR="00561C4A" w:rsidRPr="00220247" w:rsidRDefault="00561C4A" w:rsidP="0022024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 xml:space="preserve">Wszyscy uczestnicy danej grupy wiekowej startują jednocześnie, wygrywają trzej </w:t>
      </w:r>
      <w:r w:rsidR="008E12C3" w:rsidRPr="00220247">
        <w:rPr>
          <w:rFonts w:cstheme="minorHAnsi"/>
          <w:bCs/>
          <w:iCs/>
          <w:sz w:val="24"/>
          <w:szCs w:val="24"/>
        </w:rPr>
        <w:t>zawodnicy, którzy jako pierwsi przekroczą metę</w:t>
      </w:r>
    </w:p>
    <w:p w:rsidR="008E12C3" w:rsidRPr="00220247" w:rsidRDefault="008F1C71" w:rsidP="0022024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276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  <w:u w:val="single"/>
        </w:rPr>
        <w:t>Zabawy sportowe – ogólnorozwojowe</w:t>
      </w:r>
    </w:p>
    <w:p w:rsidR="008F1C71" w:rsidRPr="00220247" w:rsidRDefault="008F1C71" w:rsidP="002202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W zabawach sportowych udział wziąć mogą wszystkie dzieci od 3 do 10 roku życia (ukończone w dniu imprezy)</w:t>
      </w:r>
    </w:p>
    <w:p w:rsidR="00220247" w:rsidRPr="00220247" w:rsidRDefault="00E63E85" w:rsidP="002202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Każdy z zapisanych uczestników otrzyma Kartę Zawodnika, na której będzie zbierał pieczątki. Pieczątki otrzymuje się po ukończeniu poszczególnych zabaw.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Uczestnicy będą losowo dobierani w drużyny, w zależności od liczby chętnych, 5 lub 10 osobowe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 xml:space="preserve">W czasie imprezy sportowej przygotowanych będzie pięć stanowisk </w:t>
      </w:r>
      <w:r>
        <w:rPr>
          <w:rFonts w:cstheme="minorHAnsi"/>
          <w:bCs/>
          <w:iCs/>
          <w:sz w:val="24"/>
          <w:szCs w:val="24"/>
        </w:rPr>
        <w:br/>
      </w:r>
      <w:r w:rsidRPr="00220247">
        <w:rPr>
          <w:rFonts w:cstheme="minorHAnsi"/>
          <w:bCs/>
          <w:iCs/>
          <w:sz w:val="24"/>
          <w:szCs w:val="24"/>
        </w:rPr>
        <w:t>z następującymi konkurencjami: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701" w:hanging="425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lastRenderedPageBreak/>
        <w:t xml:space="preserve">Konkurencja nr 1. „Przeciąganie liny” - </w:t>
      </w:r>
      <w:r w:rsidRPr="00220247">
        <w:rPr>
          <w:rFonts w:cstheme="minorHAnsi"/>
          <w:sz w:val="24"/>
          <w:szCs w:val="24"/>
        </w:rPr>
        <w:t xml:space="preserve">Lina oznakowana jest w środku widocznym znakiem. Naprzeciwko siebie stają dwie drużyny, i na sygnał sędziego (gwizdek) przeciągają linę. Wygrywa drużyna, która jako pierwsza przeciągnie znacznik za granicę swojej strefy wyznaczoną liną na podłożu. O zwycięstwie jednej z drużyn informuje sygnał sędziego (gwizdek).Nie można owijać liny wokół dłoni, rąk, tułowia jak również ciągnięcia liny przodem przełożonej przez plecy. 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701" w:hanging="425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Konkurencja nr 2.</w:t>
      </w:r>
      <w:r w:rsidRPr="00220247">
        <w:rPr>
          <w:rFonts w:cstheme="minorHAnsi"/>
          <w:color w:val="000000"/>
          <w:spacing w:val="-2"/>
          <w:sz w:val="24"/>
          <w:szCs w:val="24"/>
        </w:rPr>
        <w:t xml:space="preserve"> „Szarfa" - bieg z przeplataniem szarfy na czas. Zawodnik biegnie po linii prostej do </w:t>
      </w:r>
      <w:r w:rsidRPr="00220247">
        <w:rPr>
          <w:rFonts w:cstheme="minorHAnsi"/>
          <w:color w:val="000000"/>
          <w:spacing w:val="-10"/>
          <w:sz w:val="24"/>
          <w:szCs w:val="24"/>
        </w:rPr>
        <w:t xml:space="preserve">miejsca, gdzie znajduje się kolorowa szarfa. Przewleka ją przez siebie dowolnym sposobem,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odkłada w to samo miejsce i biegnie z powrotem do drużyny. Po dotarciu do drużyny klepie </w:t>
      </w:r>
      <w:r w:rsidRPr="00220247">
        <w:rPr>
          <w:rFonts w:cstheme="minorHAnsi"/>
          <w:color w:val="000000"/>
          <w:sz w:val="24"/>
          <w:szCs w:val="24"/>
        </w:rPr>
        <w:t xml:space="preserve">po ramieniu następnego zawodnika (pierwszego w rzędzie), dając mu tym samym znak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o możliwości startu. Sam przechodzi na koniec rzędu. Konkurencję uważa </w:t>
      </w:r>
      <w:r w:rsidRPr="00220247">
        <w:rPr>
          <w:rFonts w:cstheme="minorHAnsi"/>
          <w:color w:val="000000"/>
          <w:spacing w:val="-11"/>
          <w:sz w:val="24"/>
          <w:szCs w:val="24"/>
        </w:rPr>
        <w:t>się za zakończoną, gdy zawodnik startujący jako pierwszy znowu będzie na początku.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701" w:hanging="425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Konkurencja nr 3.</w:t>
      </w:r>
      <w:r w:rsidRPr="00220247">
        <w:rPr>
          <w:rFonts w:cstheme="minorHAnsi"/>
          <w:color w:val="000000"/>
          <w:spacing w:val="-6"/>
          <w:sz w:val="24"/>
          <w:szCs w:val="24"/>
        </w:rPr>
        <w:t xml:space="preserve"> „Skoki w workach"— zawodnik skacze w worku naciągniętym na nogi, okrąża pachołek i wraca </w:t>
      </w:r>
      <w:r w:rsidRPr="00220247">
        <w:rPr>
          <w:rFonts w:cstheme="minorHAnsi"/>
          <w:color w:val="000000"/>
          <w:spacing w:val="1"/>
          <w:sz w:val="24"/>
          <w:szCs w:val="24"/>
        </w:rPr>
        <w:t xml:space="preserve">do drużyny skacząc w dalszym ciągu w worku. Następnie podaje worek następnemu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zawodnikowi (pierwszemu w rzędzie). Sam przechodzi na koniec rzędu. </w:t>
      </w:r>
      <w:r w:rsidRPr="00220247">
        <w:rPr>
          <w:rFonts w:cstheme="minorHAnsi"/>
          <w:color w:val="000000"/>
          <w:spacing w:val="-8"/>
          <w:sz w:val="24"/>
          <w:szCs w:val="24"/>
        </w:rPr>
        <w:t xml:space="preserve">Konkurencję uważa się za zakończoną, gdy zawodnik startujący jako pierwszy znowu będzie </w:t>
      </w:r>
      <w:r w:rsidRPr="00220247">
        <w:rPr>
          <w:rFonts w:cstheme="minorHAnsi"/>
          <w:color w:val="000000"/>
          <w:spacing w:val="-6"/>
          <w:sz w:val="24"/>
          <w:szCs w:val="24"/>
        </w:rPr>
        <w:t>na początku.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701" w:hanging="425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 xml:space="preserve">Konkurencja nr 4. </w:t>
      </w:r>
      <w:r w:rsidRPr="00220247">
        <w:rPr>
          <w:rFonts w:cstheme="minorHAnsi"/>
          <w:color w:val="000000"/>
          <w:spacing w:val="8"/>
          <w:sz w:val="24"/>
          <w:szCs w:val="24"/>
        </w:rPr>
        <w:t xml:space="preserve">„Woreczek na głowie" - bieg po linii prostej z woreczkiem na głowie. Zawodnik </w:t>
      </w:r>
      <w:r w:rsidRPr="00220247">
        <w:rPr>
          <w:rFonts w:cstheme="minorHAnsi"/>
          <w:color w:val="000000"/>
          <w:spacing w:val="-8"/>
          <w:sz w:val="24"/>
          <w:szCs w:val="24"/>
        </w:rPr>
        <w:t xml:space="preserve">z umieszczonym na głowie woreczkiem obiega slalomem pachołki, po czym wraca nadal mając go na głowie. Po dotarciu do drużyny przekazuje woreczek następnemu zawodnikowi (pierwszemu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w rzędzie). Sam przechodzi na koniec rzędu. Konkurencję uważa się za </w:t>
      </w:r>
      <w:r w:rsidRPr="00220247">
        <w:rPr>
          <w:rFonts w:cstheme="minorHAnsi"/>
          <w:color w:val="000000"/>
          <w:spacing w:val="-5"/>
          <w:sz w:val="24"/>
          <w:szCs w:val="24"/>
        </w:rPr>
        <w:t>zakończoną, gdy zawodnik startujący jako pierwszy znowu będzie na początku.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701" w:hanging="425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 xml:space="preserve">Konkurencja nr 5. „Rzut woreczkiem do celu”  - zawodnik staje za wyznaczoną linią i rzuca woreczkiem do celu (hula hop). Zawodnik rzuca tak długo, aż trafi do celu. Gdy rzut zostaje zaliczony, biegnie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do drużyny i  klepnięciem  </w:t>
      </w:r>
      <w:r w:rsidRPr="00220247">
        <w:rPr>
          <w:rFonts w:cstheme="minorHAnsi"/>
          <w:color w:val="000000"/>
          <w:sz w:val="24"/>
          <w:szCs w:val="24"/>
        </w:rPr>
        <w:t xml:space="preserve">po ramieniu następnego zawodnika (pierwszego w rzędzie), daje mu tym samym znak </w:t>
      </w:r>
      <w:r w:rsidRPr="00220247">
        <w:rPr>
          <w:rFonts w:cstheme="minorHAnsi"/>
          <w:color w:val="000000"/>
          <w:spacing w:val="-7"/>
          <w:sz w:val="24"/>
          <w:szCs w:val="24"/>
        </w:rPr>
        <w:t xml:space="preserve">o możliwości startu. Sam przechodzi na koniec rzędu. Konkurencję uważa </w:t>
      </w:r>
      <w:r w:rsidRPr="00220247">
        <w:rPr>
          <w:rFonts w:cstheme="minorHAnsi"/>
          <w:color w:val="000000"/>
          <w:spacing w:val="-11"/>
          <w:sz w:val="24"/>
          <w:szCs w:val="24"/>
        </w:rPr>
        <w:t>się za zakończoną, gdy zawodnik startujący jako pierwszy znowu będzie na początku.</w:t>
      </w:r>
    </w:p>
    <w:p w:rsidR="00E63E85" w:rsidRPr="00220247" w:rsidRDefault="00E63E85" w:rsidP="00220247">
      <w:pPr>
        <w:pStyle w:val="Akapitzlist"/>
        <w:widowControl w:val="0"/>
        <w:autoSpaceDE w:val="0"/>
        <w:autoSpaceDN w:val="0"/>
        <w:adjustRightInd w:val="0"/>
        <w:ind w:left="1701"/>
        <w:rPr>
          <w:rFonts w:cstheme="minorHAnsi"/>
          <w:bCs/>
          <w:i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br/>
      </w:r>
    </w:p>
    <w:p w:rsidR="00E63E85" w:rsidRPr="00220247" w:rsidRDefault="00E63E85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567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Zgłoszenia:</w:t>
      </w:r>
    </w:p>
    <w:p w:rsidR="002667E3" w:rsidRPr="00816CBC" w:rsidRDefault="002667E3" w:rsidP="0022024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 xml:space="preserve">Zgłoszenia </w:t>
      </w:r>
      <w:r w:rsidR="00E63E85" w:rsidRPr="00220247">
        <w:rPr>
          <w:rFonts w:cstheme="minorHAnsi"/>
          <w:bCs/>
          <w:sz w:val="24"/>
          <w:szCs w:val="24"/>
        </w:rPr>
        <w:t>na bieg i/lub do zabaw sportowych</w:t>
      </w:r>
      <w:r w:rsidRPr="00220247">
        <w:rPr>
          <w:rFonts w:cstheme="minorHAnsi"/>
          <w:bCs/>
          <w:sz w:val="24"/>
          <w:szCs w:val="24"/>
        </w:rPr>
        <w:t xml:space="preserve"> należy dokonać poprzez wypełnienie Karty zgłoszeniowej (Załącznik 1 do niniejszego Regulaminu) i przesłanie skanu na adres </w:t>
      </w:r>
      <w:hyperlink r:id="rId7" w:history="1">
        <w:r w:rsidRPr="00220247">
          <w:rPr>
            <w:rStyle w:val="Hipercze"/>
            <w:rFonts w:cstheme="minorHAnsi"/>
            <w:bCs/>
            <w:sz w:val="24"/>
            <w:szCs w:val="24"/>
          </w:rPr>
          <w:t>miasteczko@sosnicowice.pl</w:t>
        </w:r>
      </w:hyperlink>
      <w:r w:rsidR="00220247">
        <w:rPr>
          <w:rFonts w:cstheme="minorHAnsi"/>
          <w:bCs/>
          <w:sz w:val="24"/>
          <w:szCs w:val="24"/>
        </w:rPr>
        <w:t>,s</w:t>
      </w:r>
      <w:r w:rsidRPr="00220247">
        <w:rPr>
          <w:rFonts w:cstheme="minorHAnsi"/>
          <w:bCs/>
          <w:sz w:val="24"/>
          <w:szCs w:val="24"/>
        </w:rPr>
        <w:t xml:space="preserve">kładając bezpośrednio w sekretariacie </w:t>
      </w:r>
      <w:r w:rsidR="00220247">
        <w:rPr>
          <w:rFonts w:cstheme="minorHAnsi"/>
          <w:bCs/>
          <w:sz w:val="24"/>
          <w:szCs w:val="24"/>
        </w:rPr>
        <w:t xml:space="preserve">szkoły/przedszkola lub sekretariacie </w:t>
      </w:r>
      <w:r w:rsidRPr="00220247">
        <w:rPr>
          <w:rFonts w:cstheme="minorHAnsi"/>
          <w:bCs/>
          <w:sz w:val="24"/>
          <w:szCs w:val="24"/>
        </w:rPr>
        <w:t>UM do dnia 1</w:t>
      </w:r>
      <w:r w:rsidR="00220247" w:rsidRPr="00220247">
        <w:rPr>
          <w:rFonts w:cstheme="minorHAnsi"/>
          <w:bCs/>
          <w:sz w:val="24"/>
          <w:szCs w:val="24"/>
        </w:rPr>
        <w:t>5</w:t>
      </w:r>
      <w:r w:rsidRPr="00220247">
        <w:rPr>
          <w:rFonts w:cstheme="minorHAnsi"/>
          <w:bCs/>
          <w:sz w:val="24"/>
          <w:szCs w:val="24"/>
        </w:rPr>
        <w:t xml:space="preserve"> czerwca 2023 r.</w:t>
      </w:r>
    </w:p>
    <w:p w:rsidR="00816CBC" w:rsidRPr="00816CBC" w:rsidRDefault="00816CBC" w:rsidP="00816CB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Pierwszeństwo w udziale mają dzieci i młodzież z terenu gminy Sośnicowice.</w:t>
      </w:r>
      <w:bookmarkStart w:id="0" w:name="_GoBack"/>
      <w:bookmarkEnd w:id="0"/>
    </w:p>
    <w:p w:rsidR="00E63E85" w:rsidRPr="00220247" w:rsidRDefault="00E63E85" w:rsidP="0022024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>W przypadku wolnych miejsc będzie istniała możliwość zapisania się w dniu imprezy</w:t>
      </w:r>
      <w:r w:rsidR="001A0CCD" w:rsidRPr="00220247">
        <w:rPr>
          <w:rFonts w:cstheme="minorHAnsi"/>
          <w:bCs/>
          <w:sz w:val="24"/>
          <w:szCs w:val="24"/>
        </w:rPr>
        <w:t xml:space="preserve"> sportowej</w:t>
      </w:r>
      <w:r w:rsidRPr="00220247">
        <w:rPr>
          <w:rFonts w:cstheme="minorHAnsi"/>
          <w:bCs/>
          <w:sz w:val="24"/>
          <w:szCs w:val="24"/>
        </w:rPr>
        <w:t>.</w:t>
      </w:r>
    </w:p>
    <w:p w:rsidR="00220247" w:rsidRPr="00220247" w:rsidRDefault="00220247" w:rsidP="0022024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 xml:space="preserve">Każdy uczestnik powinien być  w stroju sportowym i bezpiecznym obuwiu sportowym. </w:t>
      </w:r>
    </w:p>
    <w:p w:rsidR="00E63E85" w:rsidRPr="00220247" w:rsidRDefault="00E63E85" w:rsidP="0022024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>Przewidywana liczba uczestników wszystkich konkurencji wynosi 200 osób.</w:t>
      </w:r>
      <w:r w:rsidRPr="00220247">
        <w:rPr>
          <w:rFonts w:cstheme="minorHAnsi"/>
          <w:bCs/>
          <w:sz w:val="24"/>
          <w:szCs w:val="24"/>
        </w:rPr>
        <w:br/>
      </w:r>
    </w:p>
    <w:p w:rsidR="00E63E85" w:rsidRPr="00220247" w:rsidRDefault="00220247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426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Nagrody:</w:t>
      </w:r>
    </w:p>
    <w:p w:rsidR="00E63E85" w:rsidRPr="00220247" w:rsidRDefault="00E63E85" w:rsidP="0022024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>Każdy z zapisanych uczestników otrzyma pamiątkowy medal oraz słodki poczęstunek.</w:t>
      </w:r>
    </w:p>
    <w:p w:rsidR="00E63E85" w:rsidRPr="00220247" w:rsidRDefault="00E63E85" w:rsidP="0022024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t xml:space="preserve">Dla zwycięzców Biegów przewidziane są puchary/ statuetki </w:t>
      </w:r>
      <w:r w:rsidR="00CF77A5" w:rsidRPr="00220247">
        <w:rPr>
          <w:rFonts w:cstheme="minorHAnsi"/>
          <w:bCs/>
          <w:iCs/>
          <w:sz w:val="24"/>
          <w:szCs w:val="24"/>
        </w:rPr>
        <w:t>( miejsca 1-3 w każdej kategorii wiekowej).</w:t>
      </w:r>
    </w:p>
    <w:p w:rsidR="00CF77A5" w:rsidRPr="00220247" w:rsidRDefault="00CF77A5" w:rsidP="0022024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bCs/>
          <w:iCs/>
          <w:sz w:val="24"/>
          <w:szCs w:val="24"/>
        </w:rPr>
      </w:pPr>
      <w:r w:rsidRPr="00220247">
        <w:rPr>
          <w:rFonts w:cstheme="minorHAnsi"/>
          <w:bCs/>
          <w:iCs/>
          <w:sz w:val="24"/>
          <w:szCs w:val="24"/>
        </w:rPr>
        <w:lastRenderedPageBreak/>
        <w:t>Każdy zawodnik, który zbierze w zabawach sportowych wszystkie piecząt</w:t>
      </w:r>
      <w:r w:rsidR="00220247">
        <w:rPr>
          <w:rFonts w:cstheme="minorHAnsi"/>
          <w:bCs/>
          <w:iCs/>
          <w:sz w:val="24"/>
          <w:szCs w:val="24"/>
        </w:rPr>
        <w:t xml:space="preserve">ki </w:t>
      </w:r>
      <w:r w:rsidR="00220247" w:rsidRPr="00220247">
        <w:rPr>
          <w:rFonts w:cstheme="minorHAnsi"/>
          <w:bCs/>
          <w:iCs/>
          <w:sz w:val="24"/>
          <w:szCs w:val="24"/>
        </w:rPr>
        <w:t>(łącznie 5)</w:t>
      </w:r>
      <w:r w:rsidRPr="00220247">
        <w:rPr>
          <w:rFonts w:cstheme="minorHAnsi"/>
          <w:bCs/>
          <w:iCs/>
          <w:sz w:val="24"/>
          <w:szCs w:val="24"/>
        </w:rPr>
        <w:t>, otrzyma pamiątkowy upominek.</w:t>
      </w:r>
    </w:p>
    <w:p w:rsidR="00CF77A5" w:rsidRPr="00220247" w:rsidRDefault="00CF77A5" w:rsidP="00220247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64" w:lineRule="auto"/>
        <w:ind w:left="284"/>
        <w:rPr>
          <w:rFonts w:cstheme="minorHAnsi"/>
          <w:b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>Fotorelacja:</w:t>
      </w:r>
    </w:p>
    <w:p w:rsidR="00FA68DA" w:rsidRPr="00220247" w:rsidRDefault="00CF77A5" w:rsidP="00220247">
      <w:pPr>
        <w:widowControl w:val="0"/>
        <w:autoSpaceDE w:val="0"/>
        <w:autoSpaceDN w:val="0"/>
        <w:adjustRightInd w:val="0"/>
        <w:spacing w:after="0" w:line="264" w:lineRule="auto"/>
        <w:ind w:left="709"/>
        <w:rPr>
          <w:rFonts w:cstheme="minorHAnsi"/>
          <w:bCs/>
          <w:sz w:val="24"/>
          <w:szCs w:val="24"/>
        </w:rPr>
      </w:pPr>
      <w:r w:rsidRPr="00220247">
        <w:rPr>
          <w:rFonts w:cstheme="minorHAnsi"/>
          <w:bCs/>
          <w:sz w:val="24"/>
          <w:szCs w:val="24"/>
        </w:rPr>
        <w:t>Z przebiegu turnieju przeprowadzona zostanie fotorelacja. Udział w imprezie lub obecność na niej jest jednoznaczny z możliwością utrwalenia wizerunku uczestnika lub obserwatora wydarzenia oraz rozpowszechnienia go nieodpłatnie w celach dokumentacyjnych oraz promocyjnych związanych z turniejem i Organizatorem (w szczególności: na stronie internetowej Urzędu Miejskiego w Sośnicowicach, na profilu Facebook Urzędu Miejskiego w Sośnicowicach, na łamach gminnego informatora „Miasteczko” oraz innych publikacjach wydawanych przez Organizatora)</w:t>
      </w:r>
    </w:p>
    <w:p w:rsidR="00FA68DA" w:rsidRPr="00220247" w:rsidRDefault="00FA68DA" w:rsidP="00220247">
      <w:pPr>
        <w:spacing w:line="293" w:lineRule="exact"/>
        <w:rPr>
          <w:rFonts w:eastAsia="Times New Roman" w:cstheme="minorHAnsi"/>
          <w:sz w:val="24"/>
          <w:szCs w:val="24"/>
        </w:rPr>
      </w:pPr>
    </w:p>
    <w:p w:rsidR="00FA68DA" w:rsidRPr="00220247" w:rsidRDefault="00FA68DA" w:rsidP="00220247">
      <w:pPr>
        <w:pStyle w:val="Akapitzlist"/>
        <w:numPr>
          <w:ilvl w:val="1"/>
          <w:numId w:val="1"/>
        </w:numPr>
        <w:spacing w:line="0" w:lineRule="atLeast"/>
        <w:ind w:left="284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Postanowienia końcowe</w:t>
      </w:r>
    </w:p>
    <w:p w:rsidR="001A0CCD" w:rsidRPr="00220247" w:rsidRDefault="00FA68DA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Uczestnictwo w </w:t>
      </w:r>
      <w:r w:rsidR="001A0CCD" w:rsidRPr="00220247">
        <w:rPr>
          <w:rFonts w:cstheme="minorHAnsi"/>
          <w:sz w:val="24"/>
          <w:szCs w:val="24"/>
        </w:rPr>
        <w:t>imprezie sportowej</w:t>
      </w:r>
      <w:r w:rsidRPr="00220247">
        <w:rPr>
          <w:rFonts w:cstheme="minorHAnsi"/>
          <w:sz w:val="24"/>
          <w:szCs w:val="24"/>
        </w:rPr>
        <w:t xml:space="preserve"> jest bezpłatne.</w:t>
      </w:r>
    </w:p>
    <w:p w:rsidR="001A0CCD" w:rsidRPr="00220247" w:rsidRDefault="001A0CCD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Organizator, wszystkie osoby z nim współprac</w:t>
      </w:r>
      <w:r w:rsidR="00220247">
        <w:rPr>
          <w:rFonts w:cstheme="minorHAnsi"/>
          <w:sz w:val="24"/>
          <w:szCs w:val="24"/>
        </w:rPr>
        <w:t xml:space="preserve">ujące, a także osoby związane z </w:t>
      </w:r>
      <w:r w:rsidRPr="00220247">
        <w:rPr>
          <w:rFonts w:cstheme="minorHAnsi"/>
          <w:sz w:val="24"/>
          <w:szCs w:val="24"/>
        </w:rPr>
        <w:t>przeprowadzeniem i organizacją imprezy nie ponoszą odpowiedzialności względem uczestników za szkody osobowe, rzeczowe i majątkowe, które wystąpią przed, w trakcie lub po imprezie.</w:t>
      </w:r>
    </w:p>
    <w:p w:rsidR="001A0CCD" w:rsidRPr="00220247" w:rsidRDefault="001A0CCD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Organizator zapewnia udział w imprezie służby medycznej.</w:t>
      </w:r>
    </w:p>
    <w:p w:rsidR="001A0CCD" w:rsidRPr="00220247" w:rsidRDefault="001A0CCD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Organizatorzy nie ponoszą odpowiedzialności materialnej za rzeczy zaginione w trakcie imprezy.</w:t>
      </w:r>
    </w:p>
    <w:p w:rsidR="001A0CCD" w:rsidRPr="00220247" w:rsidRDefault="001A0CCD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Za szkody wyrządzone przez uczestników wobec innych uczestników jak i osób trzecich organizatorzy nie odpowiadają.</w:t>
      </w:r>
    </w:p>
    <w:p w:rsidR="00FA68DA" w:rsidRPr="00220247" w:rsidRDefault="00FA68DA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color w:val="000000"/>
          <w:spacing w:val="-3"/>
          <w:sz w:val="24"/>
          <w:szCs w:val="24"/>
        </w:rPr>
        <w:t>Organizator zapewnia wodę mineralną i mały poczęstunek dla każdego zawodnika.</w:t>
      </w:r>
    </w:p>
    <w:p w:rsidR="001A0CCD" w:rsidRPr="00220247" w:rsidRDefault="00FA68DA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color w:val="000000"/>
          <w:spacing w:val="-3"/>
          <w:sz w:val="24"/>
          <w:szCs w:val="24"/>
        </w:rPr>
        <w:t>W kwestiach nie zapisanych w niniejszym regulaminie ostateczne</w:t>
      </w:r>
      <w:r w:rsidR="001A0CCD" w:rsidRPr="00220247">
        <w:rPr>
          <w:rFonts w:cstheme="minorHAnsi"/>
          <w:color w:val="000000"/>
          <w:spacing w:val="-3"/>
          <w:sz w:val="24"/>
          <w:szCs w:val="24"/>
        </w:rPr>
        <w:t xml:space="preserve"> decyzję podejmuje Organizator.</w:t>
      </w:r>
    </w:p>
    <w:p w:rsidR="00CF77A5" w:rsidRPr="00220247" w:rsidRDefault="00FA68DA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bCs/>
          <w:noProof/>
          <w:sz w:val="24"/>
          <w:szCs w:val="24"/>
          <w:lang w:eastAsia="pl-PL"/>
        </w:rPr>
        <w:t xml:space="preserve">Każdy uczestnik poprzez zgłoszenie do </w:t>
      </w:r>
      <w:r w:rsidR="001A0CCD" w:rsidRPr="00220247">
        <w:rPr>
          <w:rFonts w:cstheme="minorHAnsi"/>
          <w:bCs/>
          <w:noProof/>
          <w:sz w:val="24"/>
          <w:szCs w:val="24"/>
          <w:lang w:eastAsia="pl-PL"/>
        </w:rPr>
        <w:t xml:space="preserve">biegu/zabaw </w:t>
      </w:r>
      <w:r w:rsidRPr="00220247">
        <w:rPr>
          <w:rFonts w:cstheme="minorHAnsi"/>
          <w:bCs/>
          <w:noProof/>
          <w:sz w:val="24"/>
          <w:szCs w:val="24"/>
          <w:lang w:eastAsia="pl-PL"/>
        </w:rPr>
        <w:t xml:space="preserve">akceptuje zapisy niniejszego regulaminu </w:t>
      </w:r>
      <w:r w:rsidRPr="00220247">
        <w:rPr>
          <w:rFonts w:cstheme="minorHAnsi"/>
          <w:bCs/>
          <w:noProof/>
          <w:sz w:val="24"/>
          <w:szCs w:val="24"/>
          <w:lang w:eastAsia="pl-PL"/>
        </w:rPr>
        <w:br/>
        <w:t xml:space="preserve">i zobowiązuje się do jego przestrzegania, a także potwierdza zapoznanie się z informacją </w:t>
      </w:r>
      <w:r w:rsidRPr="00220247">
        <w:rPr>
          <w:rFonts w:cstheme="minorHAnsi"/>
          <w:bCs/>
          <w:noProof/>
          <w:sz w:val="24"/>
          <w:szCs w:val="24"/>
          <w:lang w:eastAsia="pl-PL"/>
        </w:rPr>
        <w:br/>
        <w:t>o przetwarzaniu danych osobowych.</w:t>
      </w:r>
    </w:p>
    <w:p w:rsidR="00220247" w:rsidRPr="00220247" w:rsidRDefault="00220247" w:rsidP="00220247">
      <w:pPr>
        <w:numPr>
          <w:ilvl w:val="0"/>
          <w:numId w:val="14"/>
        </w:numPr>
        <w:tabs>
          <w:tab w:val="left" w:pos="241"/>
        </w:tabs>
        <w:spacing w:after="0" w:line="0" w:lineRule="atLeast"/>
        <w:ind w:left="241" w:hanging="241"/>
        <w:rPr>
          <w:rFonts w:cstheme="minorHAnsi"/>
          <w:sz w:val="24"/>
          <w:szCs w:val="24"/>
        </w:rPr>
      </w:pPr>
      <w:r w:rsidRPr="00220247">
        <w:rPr>
          <w:rFonts w:cstheme="minorHAnsi"/>
          <w:bCs/>
          <w:noProof/>
          <w:sz w:val="24"/>
          <w:szCs w:val="24"/>
          <w:lang w:eastAsia="pl-PL"/>
        </w:rPr>
        <w:t>W razie niesprzyjających warunków atmosferycznyuch impreza sportowa może zostać przeniesiona na salę gimnastyczną (obowiązek zmiennego obuwia!) bądź odwołana.</w:t>
      </w:r>
    </w:p>
    <w:p w:rsidR="00CF77A5" w:rsidRPr="00220247" w:rsidRDefault="00CF77A5" w:rsidP="00220247">
      <w:pPr>
        <w:pStyle w:val="Akapitzlist"/>
        <w:widowControl w:val="0"/>
        <w:autoSpaceDE w:val="0"/>
        <w:autoSpaceDN w:val="0"/>
        <w:adjustRightInd w:val="0"/>
        <w:ind w:left="567"/>
        <w:rPr>
          <w:rFonts w:cstheme="minorHAnsi"/>
          <w:bCs/>
          <w:sz w:val="24"/>
          <w:szCs w:val="24"/>
        </w:rPr>
      </w:pPr>
    </w:p>
    <w:p w:rsidR="00CF77A5" w:rsidRPr="00220247" w:rsidRDefault="00CF77A5" w:rsidP="00220247">
      <w:pPr>
        <w:pStyle w:val="Akapitzlist"/>
        <w:numPr>
          <w:ilvl w:val="1"/>
          <w:numId w:val="1"/>
        </w:numPr>
        <w:ind w:left="284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Informacja o przetwarzaniu danych osobowych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Administratorem przetwarzanych danych osobowych jest Burmistrz Sośnicowic, </w:t>
      </w:r>
      <w:r w:rsidRPr="00220247">
        <w:rPr>
          <w:rFonts w:cstheme="minorHAnsi"/>
          <w:sz w:val="24"/>
          <w:szCs w:val="24"/>
        </w:rPr>
        <w:br/>
        <w:t>z siedzibą: Rynek 19, 44-153 Sośnicowice, e-mail: um@sosonicowice.pl tel.: 32 238 71 91.</w:t>
      </w:r>
    </w:p>
    <w:p w:rsidR="00CF77A5" w:rsidRPr="00220247" w:rsidRDefault="00CF77A5" w:rsidP="00220247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W sprawach dotyczących przetwarzania danych osobowych można się kontaktować  </w:t>
      </w:r>
      <w:r w:rsidRPr="00220247">
        <w:rPr>
          <w:rFonts w:cstheme="minorHAnsi"/>
          <w:sz w:val="24"/>
          <w:szCs w:val="24"/>
        </w:rPr>
        <w:br/>
        <w:t>z  Inspektorem  Ochrony  Danych,  za  pośrednictwem  poczty  elektronicznej: iod@sosnicowice.pl lub pisząc na adres Urzędu Miejskiego w Sośnicowicach.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Dane osobowe będą przetwarzane zgodnie z art. 6 ust 1 lit. a RODO w związku </w:t>
      </w:r>
      <w:r w:rsidRPr="00220247">
        <w:rPr>
          <w:rFonts w:cstheme="minorHAnsi"/>
          <w:sz w:val="24"/>
          <w:szCs w:val="24"/>
        </w:rPr>
        <w:br/>
      </w:r>
      <w:r w:rsidR="001A0CCD" w:rsidRPr="00220247">
        <w:rPr>
          <w:rFonts w:cstheme="minorHAnsi"/>
          <w:sz w:val="24"/>
          <w:szCs w:val="24"/>
        </w:rPr>
        <w:t>z wyrażeniem zgody na udział w Gminnym Dniu Sportu</w:t>
      </w:r>
      <w:r w:rsidRPr="00220247">
        <w:rPr>
          <w:rFonts w:cstheme="minorHAnsi"/>
          <w:sz w:val="24"/>
          <w:szCs w:val="24"/>
        </w:rPr>
        <w:t>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Podanie danych osobowych jest dobrowolne, ale niezbędne do udziału w turnieju. Konsekwencją niepodania tych danych będzie brak możliwości wzięcia udziału </w:t>
      </w:r>
      <w:r w:rsidRPr="00220247">
        <w:rPr>
          <w:rFonts w:cstheme="minorHAnsi"/>
          <w:sz w:val="24"/>
          <w:szCs w:val="24"/>
        </w:rPr>
        <w:br/>
        <w:t>w wydarzeniu.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20247">
        <w:rPr>
          <w:rFonts w:cstheme="minorHAnsi"/>
          <w:color w:val="000000"/>
          <w:sz w:val="24"/>
          <w:szCs w:val="24"/>
        </w:rPr>
        <w:t>Dane osobowe będą przechowywane przez okres do 5 lat lub do czasu wycofania zgody.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 xml:space="preserve">Osobie której dane dotyczą przysługuje prawo dostępu do swoich danych osobowych zgodnie </w:t>
      </w:r>
      <w:r w:rsidRPr="00220247">
        <w:rPr>
          <w:rFonts w:cstheme="minorHAnsi"/>
          <w:sz w:val="24"/>
          <w:szCs w:val="24"/>
        </w:rPr>
        <w:br/>
        <w:t>z art. 15 RODO, prawo do ich sprostowania jeśli są nieprawidłowe, usunięcia zgodnie z art. 17 RODO z zastrzeżeniem ust. 3, jak również prawo do ograniczenia ich przetwarzania zgodnie z art. 18 RODO oraz prawo do cofnięcia zgody w dowolnym momencie bez wpływu na zgodność z prawem przetwarzania, którego dokonano na podstawie zgody przed jej cofnięciem,.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Przysługuje również prawo wniesienia skargi do organu nadzorczego (Prezesa Urzędu Ochrony Danych Osobowych), jeśli przetwarzanie danych osobowych narusza przepisy unijnego rozporządzenia RODO.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Dane osobowe mogą być udostępniane podmiotom zewnętrznym w sytuacjach określonych przepisami prawa oraz w uzasadnionych przypadkach na podstawie umów powierzenia przetwarzania danych.</w:t>
      </w:r>
    </w:p>
    <w:p w:rsidR="00CF77A5" w:rsidRPr="00220247" w:rsidRDefault="00CF77A5" w:rsidP="00220247">
      <w:pPr>
        <w:numPr>
          <w:ilvl w:val="0"/>
          <w:numId w:val="1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220247">
        <w:rPr>
          <w:rFonts w:cstheme="minorHAnsi"/>
          <w:sz w:val="24"/>
          <w:szCs w:val="24"/>
        </w:rPr>
        <w:t>Dane osobowe nie będą profilowane ani przetwarzane w sposób zautomatyzowany.</w:t>
      </w:r>
    </w:p>
    <w:p w:rsidR="00CF77A5" w:rsidRPr="00220247" w:rsidRDefault="00CF77A5" w:rsidP="00220247">
      <w:pPr>
        <w:ind w:left="142"/>
        <w:rPr>
          <w:rFonts w:cstheme="minorHAnsi"/>
          <w:sz w:val="24"/>
          <w:szCs w:val="24"/>
        </w:rPr>
      </w:pPr>
    </w:p>
    <w:p w:rsidR="00CF77A5" w:rsidRPr="00220247" w:rsidRDefault="00CF77A5" w:rsidP="00220247">
      <w:pPr>
        <w:widowControl w:val="0"/>
        <w:autoSpaceDE w:val="0"/>
        <w:autoSpaceDN w:val="0"/>
        <w:adjustRightInd w:val="0"/>
        <w:ind w:left="360"/>
        <w:rPr>
          <w:rFonts w:cstheme="minorHAnsi"/>
          <w:bCs/>
          <w:iCs/>
          <w:sz w:val="24"/>
          <w:szCs w:val="24"/>
        </w:rPr>
      </w:pPr>
    </w:p>
    <w:p w:rsidR="009922C6" w:rsidRPr="00220247" w:rsidRDefault="009922C6" w:rsidP="00220247">
      <w:pPr>
        <w:rPr>
          <w:rFonts w:cstheme="minorHAnsi"/>
          <w:sz w:val="24"/>
          <w:szCs w:val="24"/>
        </w:rPr>
      </w:pPr>
    </w:p>
    <w:p w:rsidR="009922C6" w:rsidRPr="00220247" w:rsidRDefault="009922C6" w:rsidP="00220247">
      <w:pPr>
        <w:rPr>
          <w:rFonts w:cstheme="minorHAnsi"/>
          <w:sz w:val="24"/>
          <w:szCs w:val="24"/>
        </w:rPr>
      </w:pPr>
    </w:p>
    <w:sectPr w:rsidR="009922C6" w:rsidRPr="00220247" w:rsidSect="00220247">
      <w:pgSz w:w="11906" w:h="16838"/>
      <w:pgMar w:top="568" w:right="141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B5" w:rsidRDefault="000C29B5" w:rsidP="00141F5D">
      <w:pPr>
        <w:spacing w:after="0" w:line="240" w:lineRule="auto"/>
      </w:pPr>
      <w:r>
        <w:separator/>
      </w:r>
    </w:p>
  </w:endnote>
  <w:endnote w:type="continuationSeparator" w:id="0">
    <w:p w:rsidR="000C29B5" w:rsidRDefault="000C29B5" w:rsidP="0014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B5" w:rsidRDefault="000C29B5" w:rsidP="00141F5D">
      <w:pPr>
        <w:spacing w:after="0" w:line="240" w:lineRule="auto"/>
      </w:pPr>
      <w:r>
        <w:separator/>
      </w:r>
    </w:p>
  </w:footnote>
  <w:footnote w:type="continuationSeparator" w:id="0">
    <w:p w:rsidR="000C29B5" w:rsidRDefault="000C29B5" w:rsidP="0014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FFDA0AE6"/>
    <w:lvl w:ilvl="0" w:tplc="CFE6432C">
      <w:start w:val="1"/>
      <w:numFmt w:val="decimal"/>
      <w:lvlText w:val="%1."/>
      <w:lvlJc w:val="left"/>
    </w:lvl>
    <w:lvl w:ilvl="1" w:tplc="7B7A79A2">
      <w:start w:val="1"/>
      <w:numFmt w:val="bullet"/>
      <w:lvlText w:val=""/>
      <w:lvlJc w:val="left"/>
    </w:lvl>
    <w:lvl w:ilvl="2" w:tplc="C5BC67EA">
      <w:start w:val="1"/>
      <w:numFmt w:val="bullet"/>
      <w:lvlText w:val=""/>
      <w:lvlJc w:val="left"/>
    </w:lvl>
    <w:lvl w:ilvl="3" w:tplc="D22C6684">
      <w:start w:val="1"/>
      <w:numFmt w:val="bullet"/>
      <w:lvlText w:val=""/>
      <w:lvlJc w:val="left"/>
    </w:lvl>
    <w:lvl w:ilvl="4" w:tplc="617E9228">
      <w:start w:val="1"/>
      <w:numFmt w:val="bullet"/>
      <w:lvlText w:val=""/>
      <w:lvlJc w:val="left"/>
    </w:lvl>
    <w:lvl w:ilvl="5" w:tplc="9E7C7438">
      <w:start w:val="1"/>
      <w:numFmt w:val="bullet"/>
      <w:lvlText w:val=""/>
      <w:lvlJc w:val="left"/>
    </w:lvl>
    <w:lvl w:ilvl="6" w:tplc="142C5654">
      <w:start w:val="1"/>
      <w:numFmt w:val="bullet"/>
      <w:lvlText w:val=""/>
      <w:lvlJc w:val="left"/>
    </w:lvl>
    <w:lvl w:ilvl="7" w:tplc="42B448B8">
      <w:start w:val="1"/>
      <w:numFmt w:val="bullet"/>
      <w:lvlText w:val=""/>
      <w:lvlJc w:val="left"/>
    </w:lvl>
    <w:lvl w:ilvl="8" w:tplc="29B6A6D6">
      <w:start w:val="1"/>
      <w:numFmt w:val="bullet"/>
      <w:lvlText w:val=""/>
      <w:lvlJc w:val="left"/>
    </w:lvl>
  </w:abstractNum>
  <w:abstractNum w:abstractNumId="1" w15:restartNumberingAfterBreak="0">
    <w:nsid w:val="024F3756"/>
    <w:multiLevelType w:val="hybridMultilevel"/>
    <w:tmpl w:val="53763C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BE9"/>
    <w:multiLevelType w:val="hybridMultilevel"/>
    <w:tmpl w:val="7C7E8916"/>
    <w:lvl w:ilvl="0" w:tplc="7FE86588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62A3"/>
    <w:multiLevelType w:val="multilevel"/>
    <w:tmpl w:val="96BE8CF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F386C"/>
    <w:multiLevelType w:val="hybridMultilevel"/>
    <w:tmpl w:val="7AE64CA2"/>
    <w:lvl w:ilvl="0" w:tplc="B9AC7DBC">
      <w:start w:val="2"/>
      <w:numFmt w:val="decimal"/>
      <w:lvlText w:val="%1."/>
      <w:lvlJc w:val="center"/>
      <w:pPr>
        <w:ind w:left="20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41379"/>
    <w:multiLevelType w:val="multilevel"/>
    <w:tmpl w:val="541C228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72AED"/>
    <w:multiLevelType w:val="hybridMultilevel"/>
    <w:tmpl w:val="558E8C22"/>
    <w:lvl w:ilvl="0" w:tplc="B79685DC">
      <w:start w:val="1"/>
      <w:numFmt w:val="lowerLetter"/>
      <w:lvlText w:val="%1."/>
      <w:lvlJc w:val="left"/>
      <w:pPr>
        <w:ind w:left="200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1CB0621"/>
    <w:multiLevelType w:val="hybridMultilevel"/>
    <w:tmpl w:val="8D2EBEB6"/>
    <w:lvl w:ilvl="0" w:tplc="819251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D24BD"/>
    <w:multiLevelType w:val="hybridMultilevel"/>
    <w:tmpl w:val="A274B05C"/>
    <w:lvl w:ilvl="0" w:tplc="2F6A67F8">
      <w:start w:val="1"/>
      <w:numFmt w:val="decimal"/>
      <w:lvlText w:val="%1."/>
      <w:lvlJc w:val="center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D43DFD"/>
    <w:multiLevelType w:val="multilevel"/>
    <w:tmpl w:val="A0D23202"/>
    <w:lvl w:ilvl="0">
      <w:start w:val="1"/>
      <w:numFmt w:val="decimal"/>
      <w:lvlText w:val="%1."/>
      <w:lvlJc w:val="center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45E3F"/>
    <w:multiLevelType w:val="hybridMultilevel"/>
    <w:tmpl w:val="075E1A68"/>
    <w:lvl w:ilvl="0" w:tplc="AB2068C2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CF3"/>
    <w:multiLevelType w:val="hybridMultilevel"/>
    <w:tmpl w:val="47422EB0"/>
    <w:lvl w:ilvl="0" w:tplc="819251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A5BDC"/>
    <w:multiLevelType w:val="hybridMultilevel"/>
    <w:tmpl w:val="3190B884"/>
    <w:lvl w:ilvl="0" w:tplc="422E45C8">
      <w:start w:val="1"/>
      <w:numFmt w:val="lowerLetter"/>
      <w:lvlText w:val="%1."/>
      <w:lvlJc w:val="left"/>
      <w:pPr>
        <w:ind w:left="199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7FF6123"/>
    <w:multiLevelType w:val="hybridMultilevel"/>
    <w:tmpl w:val="248ECA88"/>
    <w:lvl w:ilvl="0" w:tplc="0DB09C48">
      <w:start w:val="1"/>
      <w:numFmt w:val="decimal"/>
      <w:lvlText w:val="%1."/>
      <w:lvlJc w:val="left"/>
      <w:pPr>
        <w:ind w:left="37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69FD6821"/>
    <w:multiLevelType w:val="hybridMultilevel"/>
    <w:tmpl w:val="3202E3A4"/>
    <w:lvl w:ilvl="0" w:tplc="0415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6" w15:restartNumberingAfterBreak="0">
    <w:nsid w:val="74AC3B68"/>
    <w:multiLevelType w:val="multilevel"/>
    <w:tmpl w:val="8422987C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6F7DF0"/>
    <w:multiLevelType w:val="multilevel"/>
    <w:tmpl w:val="638A1F7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4305AA"/>
    <w:multiLevelType w:val="hybridMultilevel"/>
    <w:tmpl w:val="1242AFAA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15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4"/>
  </w:num>
  <w:num w:numId="16">
    <w:abstractNumId w:val="3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C6"/>
    <w:rsid w:val="000024EA"/>
    <w:rsid w:val="00063554"/>
    <w:rsid w:val="000C29B5"/>
    <w:rsid w:val="00141F5D"/>
    <w:rsid w:val="001A0CCD"/>
    <w:rsid w:val="00220247"/>
    <w:rsid w:val="002577E8"/>
    <w:rsid w:val="002667E3"/>
    <w:rsid w:val="002C4747"/>
    <w:rsid w:val="00372236"/>
    <w:rsid w:val="003804A0"/>
    <w:rsid w:val="003D4649"/>
    <w:rsid w:val="003E6D39"/>
    <w:rsid w:val="004D190D"/>
    <w:rsid w:val="00561C4A"/>
    <w:rsid w:val="006B49ED"/>
    <w:rsid w:val="00816CBC"/>
    <w:rsid w:val="00872AB8"/>
    <w:rsid w:val="008E12C3"/>
    <w:rsid w:val="008F1C71"/>
    <w:rsid w:val="009922C6"/>
    <w:rsid w:val="00CF77A5"/>
    <w:rsid w:val="00D05410"/>
    <w:rsid w:val="00D503EC"/>
    <w:rsid w:val="00E63E85"/>
    <w:rsid w:val="00E90562"/>
    <w:rsid w:val="00F77BE1"/>
    <w:rsid w:val="00FA68DA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1020"/>
  <w15:docId w15:val="{15609D1D-C034-4C92-85FF-3F505BC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7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67E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F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F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asteczko@sosnic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Dominika</cp:lastModifiedBy>
  <cp:revision>2</cp:revision>
  <cp:lastPrinted>2023-06-05T12:41:00Z</cp:lastPrinted>
  <dcterms:created xsi:type="dcterms:W3CDTF">2023-06-09T12:22:00Z</dcterms:created>
  <dcterms:modified xsi:type="dcterms:W3CDTF">2023-06-09T12:22:00Z</dcterms:modified>
</cp:coreProperties>
</file>