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39" w:rsidRPr="00B32B6E" w:rsidRDefault="005C249E" w:rsidP="00856BA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F1E9132" wp14:editId="22B4ED7A">
            <wp:simplePos x="0" y="0"/>
            <wp:positionH relativeFrom="page">
              <wp:posOffset>5019675</wp:posOffset>
            </wp:positionH>
            <wp:positionV relativeFrom="paragraph">
              <wp:posOffset>0</wp:posOffset>
            </wp:positionV>
            <wp:extent cx="14859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323" y="21246"/>
                <wp:lineTo x="21323" y="0"/>
                <wp:lineTo x="0" y="0"/>
              </wp:wrapPolygon>
            </wp:wrapTight>
            <wp:docPr id="1" name="Obraz 0" descr="Gmina-Sosnicowic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-Sosnicowice_logo_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108" w:rsidRPr="00B32B6E">
        <w:rPr>
          <w:rFonts w:cstheme="minorHAnsi"/>
          <w:b/>
          <w:sz w:val="24"/>
          <w:szCs w:val="24"/>
        </w:rPr>
        <w:t xml:space="preserve">Regulamin </w:t>
      </w:r>
    </w:p>
    <w:p w:rsidR="0060009F" w:rsidRDefault="0060009F" w:rsidP="00856BA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Nazwa i</w:t>
      </w:r>
      <w:r w:rsidR="00F24504" w:rsidRPr="00B32B6E">
        <w:rPr>
          <w:rFonts w:cstheme="minorHAnsi"/>
          <w:b/>
          <w:sz w:val="24"/>
          <w:szCs w:val="24"/>
        </w:rPr>
        <w:t>mprezy:</w:t>
      </w:r>
    </w:p>
    <w:p w:rsidR="00F24504" w:rsidRPr="00B32B6E" w:rsidRDefault="00F24504" w:rsidP="0060009F">
      <w:pPr>
        <w:pStyle w:val="Akapitzlist"/>
        <w:ind w:left="1080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Turniej Darta o Puchar Burmistrza Sośnicowic</w:t>
      </w:r>
    </w:p>
    <w:p w:rsidR="00F24504" w:rsidRPr="00B32B6E" w:rsidRDefault="00F24504" w:rsidP="00856BAC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>Termin i miejsce:</w:t>
      </w:r>
    </w:p>
    <w:p w:rsidR="00F24504" w:rsidRPr="00B32B6E" w:rsidRDefault="00F24504" w:rsidP="00856BAC">
      <w:pPr>
        <w:pStyle w:val="Akapitzlist"/>
        <w:ind w:left="1080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2</w:t>
      </w:r>
      <w:r w:rsidR="00EA0B0F">
        <w:rPr>
          <w:rFonts w:cstheme="minorHAnsi"/>
          <w:sz w:val="24"/>
          <w:szCs w:val="24"/>
        </w:rPr>
        <w:t>1</w:t>
      </w:r>
      <w:r w:rsidRPr="00B32B6E">
        <w:rPr>
          <w:rFonts w:cstheme="minorHAnsi"/>
          <w:sz w:val="24"/>
          <w:szCs w:val="24"/>
        </w:rPr>
        <w:t xml:space="preserve"> marca 202</w:t>
      </w:r>
      <w:r w:rsidR="00EA0B0F">
        <w:rPr>
          <w:rFonts w:cstheme="minorHAnsi"/>
          <w:sz w:val="24"/>
          <w:szCs w:val="24"/>
        </w:rPr>
        <w:t>6</w:t>
      </w:r>
      <w:r w:rsidRPr="00B32B6E">
        <w:rPr>
          <w:rFonts w:cstheme="minorHAnsi"/>
          <w:sz w:val="24"/>
          <w:szCs w:val="24"/>
        </w:rPr>
        <w:t xml:space="preserve"> r.,  budynek </w:t>
      </w:r>
      <w:r w:rsidR="00251528" w:rsidRPr="00B32B6E">
        <w:rPr>
          <w:rFonts w:cstheme="minorHAnsi"/>
          <w:sz w:val="24"/>
          <w:szCs w:val="24"/>
        </w:rPr>
        <w:t>Ośrodka Sportu i Rekreacji w Sośnicowicach, ul. Raciborska 69</w:t>
      </w:r>
      <w:r w:rsidR="00E0575C">
        <w:rPr>
          <w:rFonts w:cstheme="minorHAnsi"/>
          <w:sz w:val="24"/>
          <w:szCs w:val="24"/>
        </w:rPr>
        <w:t>, godz. 9.00</w:t>
      </w:r>
    </w:p>
    <w:p w:rsidR="00F24504" w:rsidRPr="00B32B6E" w:rsidRDefault="00F24504" w:rsidP="00856BA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>Organizatorzy:</w:t>
      </w:r>
      <w:r w:rsidR="00856BAC">
        <w:rPr>
          <w:rFonts w:cstheme="minorHAnsi"/>
          <w:sz w:val="24"/>
          <w:szCs w:val="24"/>
        </w:rPr>
        <w:br/>
        <w:t xml:space="preserve">Gmina Sośnicowice i </w:t>
      </w:r>
      <w:r w:rsidRPr="00B32B6E">
        <w:rPr>
          <w:rFonts w:cstheme="minorHAnsi"/>
          <w:sz w:val="24"/>
          <w:szCs w:val="24"/>
        </w:rPr>
        <w:t>Rada Mieszkańców Sośnicowic</w:t>
      </w:r>
    </w:p>
    <w:p w:rsidR="00F24504" w:rsidRPr="00B32B6E" w:rsidRDefault="00F24504" w:rsidP="00856BAC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>Cel  turnieju:</w:t>
      </w:r>
    </w:p>
    <w:p w:rsidR="00F24504" w:rsidRPr="00B32B6E" w:rsidRDefault="00F24504" w:rsidP="00856BA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integracja mieszkańców Gminy Sośnicowice</w:t>
      </w:r>
    </w:p>
    <w:p w:rsidR="00F24504" w:rsidRPr="00B32B6E" w:rsidRDefault="00F24504" w:rsidP="00856BA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popularyzacja dyscypliny sportowej – dart</w:t>
      </w:r>
      <w:r w:rsidR="00251528" w:rsidRPr="00B32B6E">
        <w:rPr>
          <w:rFonts w:cstheme="minorHAnsi"/>
          <w:sz w:val="24"/>
          <w:szCs w:val="24"/>
        </w:rPr>
        <w:t xml:space="preserve"> oraz aktywnego trybu życia</w:t>
      </w:r>
    </w:p>
    <w:p w:rsidR="00F24504" w:rsidRPr="00B32B6E" w:rsidRDefault="00F24504" w:rsidP="00856BA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wyłonienie najlepszych czterech zawodników turnieju</w:t>
      </w:r>
    </w:p>
    <w:p w:rsidR="00251528" w:rsidRPr="00B32B6E" w:rsidRDefault="00F24504" w:rsidP="00856BAC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>Warunki uczestnictwa:</w:t>
      </w:r>
    </w:p>
    <w:p w:rsidR="00251528" w:rsidRPr="00B32B6E" w:rsidRDefault="00251528" w:rsidP="00856BAC">
      <w:pPr>
        <w:pStyle w:val="Akapitzlist"/>
        <w:numPr>
          <w:ilvl w:val="0"/>
          <w:numId w:val="6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Każdy uczestnik, poprzez uczestnictwo w Turnieju, akceptuje zapisy niniejszego regulaminu i zobowiązuje się do jego przestrzegania, a także potwierdza zapoznanie się</w:t>
      </w:r>
      <w:r w:rsidRPr="00B32B6E">
        <w:rPr>
          <w:rFonts w:cstheme="minorHAnsi"/>
          <w:sz w:val="24"/>
          <w:szCs w:val="24"/>
        </w:rPr>
        <w:br/>
        <w:t xml:space="preserve"> z informacją o przetwarzaniu danych osobowych.</w:t>
      </w:r>
    </w:p>
    <w:p w:rsidR="00900A8C" w:rsidRPr="00B32B6E" w:rsidRDefault="00251528" w:rsidP="00856BAC">
      <w:pPr>
        <w:pStyle w:val="Akapitzlist"/>
        <w:numPr>
          <w:ilvl w:val="0"/>
          <w:numId w:val="6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W Turnieju </w:t>
      </w:r>
      <w:r w:rsidR="00A810A0" w:rsidRPr="00B32B6E">
        <w:rPr>
          <w:rFonts w:cstheme="minorHAnsi"/>
          <w:sz w:val="24"/>
          <w:szCs w:val="24"/>
        </w:rPr>
        <w:t xml:space="preserve">udział wziąć mogą </w:t>
      </w:r>
      <w:r w:rsidR="00900A8C" w:rsidRPr="00B32B6E">
        <w:rPr>
          <w:rFonts w:cstheme="minorHAnsi"/>
          <w:sz w:val="24"/>
          <w:szCs w:val="24"/>
        </w:rPr>
        <w:t>mieszkańcy Gminy Sośnicowice</w:t>
      </w:r>
      <w:r w:rsidR="00292C68">
        <w:rPr>
          <w:rFonts w:cstheme="minorHAnsi"/>
          <w:sz w:val="24"/>
          <w:szCs w:val="24"/>
        </w:rPr>
        <w:t xml:space="preserve"> oraz członkowie klubu Dart Team Sośnicowice</w:t>
      </w:r>
      <w:r w:rsidR="00900A8C" w:rsidRPr="00B32B6E">
        <w:rPr>
          <w:rFonts w:cstheme="minorHAnsi"/>
          <w:sz w:val="24"/>
          <w:szCs w:val="24"/>
        </w:rPr>
        <w:t>.</w:t>
      </w:r>
    </w:p>
    <w:p w:rsidR="00900A8C" w:rsidRPr="00B32B6E" w:rsidRDefault="00900A8C" w:rsidP="00856BAC">
      <w:pPr>
        <w:pStyle w:val="Akapitzlist"/>
        <w:numPr>
          <w:ilvl w:val="0"/>
          <w:numId w:val="6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Turniej rozgrywany jest bez podziału na kategorie wiekowe czy ze względu na płeć.</w:t>
      </w:r>
    </w:p>
    <w:p w:rsidR="00900A8C" w:rsidRPr="00B32B6E" w:rsidRDefault="00900A8C" w:rsidP="00856BAC">
      <w:pPr>
        <w:pStyle w:val="Akapitzlist"/>
        <w:numPr>
          <w:ilvl w:val="0"/>
          <w:numId w:val="6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Zawodnicy startujący w Turnieju oświadczają, że:</w:t>
      </w:r>
    </w:p>
    <w:p w:rsidR="00251528" w:rsidRPr="00B32B6E" w:rsidRDefault="00900A8C" w:rsidP="00856BAC">
      <w:pPr>
        <w:pStyle w:val="Akapitzlist"/>
        <w:numPr>
          <w:ilvl w:val="0"/>
          <w:numId w:val="7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biorą w nim udział na własną odpowiedzialność, </w:t>
      </w:r>
    </w:p>
    <w:p w:rsidR="00900A8C" w:rsidRPr="00B32B6E" w:rsidRDefault="00900A8C" w:rsidP="00856BAC">
      <w:pPr>
        <w:pStyle w:val="Akapitzlist"/>
        <w:numPr>
          <w:ilvl w:val="0"/>
          <w:numId w:val="7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nie mają przeciwwskazań zdrowotnych do udziału</w:t>
      </w:r>
    </w:p>
    <w:p w:rsidR="00900A8C" w:rsidRPr="00B32B6E" w:rsidRDefault="00900A8C" w:rsidP="00856BAC">
      <w:pPr>
        <w:pStyle w:val="Akapitzlist"/>
        <w:numPr>
          <w:ilvl w:val="0"/>
          <w:numId w:val="9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Zawodnicy poniżej 18 roku życia muszą przedłożyć Organizatorom pisemną zgodę na udział w Turnieju (Załącznik </w:t>
      </w:r>
      <w:r w:rsidR="00856BAC">
        <w:rPr>
          <w:rFonts w:cstheme="minorHAnsi"/>
          <w:sz w:val="24"/>
          <w:szCs w:val="24"/>
        </w:rPr>
        <w:t>1</w:t>
      </w:r>
      <w:r w:rsidRPr="00B32B6E">
        <w:rPr>
          <w:rFonts w:cstheme="minorHAnsi"/>
          <w:sz w:val="24"/>
          <w:szCs w:val="24"/>
        </w:rPr>
        <w:t>)</w:t>
      </w:r>
    </w:p>
    <w:p w:rsidR="00900A8C" w:rsidRPr="00B32B6E" w:rsidRDefault="00900A8C" w:rsidP="00856BAC">
      <w:pPr>
        <w:pStyle w:val="Akapitzlist"/>
        <w:numPr>
          <w:ilvl w:val="0"/>
          <w:numId w:val="9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Ostateczna interpretacja regulaminu należy do organizatorów. </w:t>
      </w:r>
    </w:p>
    <w:p w:rsidR="00900A8C" w:rsidRPr="00B32B6E" w:rsidRDefault="00900A8C" w:rsidP="00856BAC">
      <w:pPr>
        <w:pStyle w:val="Akapitzlist"/>
        <w:numPr>
          <w:ilvl w:val="0"/>
          <w:numId w:val="9"/>
        </w:numPr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W sprawach spornych decyzja organizatorów jest decyzją ostateczną. Nieznajomość regulaminu nie zwalnia uczestnika od jego przestrzegania.</w:t>
      </w:r>
    </w:p>
    <w:p w:rsidR="0071203F" w:rsidRPr="00B32B6E" w:rsidRDefault="0071203F" w:rsidP="00856BAC">
      <w:pPr>
        <w:pStyle w:val="Akapitzlist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>Zasady i system rozgrywek:</w:t>
      </w:r>
    </w:p>
    <w:p w:rsidR="00856BAC" w:rsidRDefault="0071203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56BAC">
        <w:rPr>
          <w:rFonts w:cstheme="minorHAnsi"/>
          <w:sz w:val="24"/>
          <w:szCs w:val="24"/>
        </w:rPr>
        <w:t>Zawodnicy zostaną r</w:t>
      </w:r>
      <w:r w:rsidR="00856BAC">
        <w:rPr>
          <w:rFonts w:cstheme="minorHAnsi"/>
          <w:sz w:val="24"/>
          <w:szCs w:val="24"/>
        </w:rPr>
        <w:t>ozlosowani na początku Turnieju.</w:t>
      </w:r>
    </w:p>
    <w:p w:rsidR="0071203F" w:rsidRPr="00856BAC" w:rsidRDefault="0071203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56BAC">
        <w:rPr>
          <w:rFonts w:cstheme="minorHAnsi"/>
          <w:sz w:val="24"/>
          <w:szCs w:val="24"/>
        </w:rPr>
        <w:t>Turniej rozgrywany jest systemem pucharowym do drugiej przegranej – drugi przegrany mecz eliminuje z Turnieju.</w:t>
      </w:r>
    </w:p>
    <w:p w:rsidR="0071203F" w:rsidRPr="00B32B6E" w:rsidRDefault="0071203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Każdy mecz rozgrywany jest do dwóch wygranych „legów” (od 301 punktów) z prostym zakończeniem – nie trzeba kończyć wartością podwójną.</w:t>
      </w:r>
    </w:p>
    <w:p w:rsidR="0071203F" w:rsidRPr="00B32B6E" w:rsidRDefault="0071203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O pierwszeństwie rozpoczęcia meczu decyduje jeden rzut każdego zawodnika – „lotka bliżej środka”</w:t>
      </w:r>
      <w:r w:rsidR="0055436F" w:rsidRPr="00B32B6E">
        <w:rPr>
          <w:rFonts w:cstheme="minorHAnsi"/>
          <w:sz w:val="24"/>
          <w:szCs w:val="24"/>
        </w:rPr>
        <w:t>, następnie następują naprzemienne rzuty po trzy lotki, aż do wyzerowania licznika.</w:t>
      </w:r>
    </w:p>
    <w:p w:rsidR="0055436F" w:rsidRPr="00B32B6E" w:rsidRDefault="0055436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Jeśli w finale obydwaj zawodnicy będą mieli na swoim koncie po jednej porażce, </w:t>
      </w:r>
      <w:r w:rsidR="00856BAC">
        <w:rPr>
          <w:rFonts w:cstheme="minorHAnsi"/>
          <w:sz w:val="24"/>
          <w:szCs w:val="24"/>
        </w:rPr>
        <w:br/>
      </w:r>
      <w:r w:rsidRPr="00B32B6E">
        <w:rPr>
          <w:rFonts w:cstheme="minorHAnsi"/>
          <w:sz w:val="24"/>
          <w:szCs w:val="24"/>
        </w:rPr>
        <w:t>o zwycięstwie w Turnieju zadecyduje jeden „Złoty Leg” (od 501 pkt.) z podwójnym zakończeniem.</w:t>
      </w:r>
    </w:p>
    <w:p w:rsidR="0055436F" w:rsidRPr="00B32B6E" w:rsidRDefault="0055436F" w:rsidP="00856BAC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W czasie Turnieju obowiązuje Zasada „Fair Play”. Za niesportowe zachowanie Organizatorzy Turnieju mogą usunąć zawodnika z rozgrywek.</w:t>
      </w:r>
    </w:p>
    <w:p w:rsidR="00C90E0C" w:rsidRPr="00B32B6E" w:rsidRDefault="00C90E0C" w:rsidP="00856BAC">
      <w:pPr>
        <w:pStyle w:val="Akapitzlist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b/>
          <w:sz w:val="24"/>
          <w:szCs w:val="24"/>
        </w:rPr>
        <w:t xml:space="preserve"> Nagrody: </w:t>
      </w:r>
    </w:p>
    <w:p w:rsidR="00856BAC" w:rsidRPr="007854F5" w:rsidRDefault="00C90E0C" w:rsidP="007854F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Dla zawodników, którzy uplasowali się na podium, przewidziano pamiątkową statuetkę oraz bon prezentowy.</w:t>
      </w:r>
      <w:bookmarkStart w:id="0" w:name="_GoBack"/>
      <w:bookmarkEnd w:id="0"/>
    </w:p>
    <w:p w:rsidR="00C90E0C" w:rsidRPr="00B32B6E" w:rsidRDefault="00C90E0C" w:rsidP="00856BAC">
      <w:pPr>
        <w:pStyle w:val="Akapitzlist"/>
        <w:numPr>
          <w:ilvl w:val="0"/>
          <w:numId w:val="12"/>
        </w:numPr>
        <w:jc w:val="both"/>
        <w:rPr>
          <w:rFonts w:cstheme="minorHAnsi"/>
          <w:b/>
          <w:bCs/>
          <w:sz w:val="24"/>
          <w:szCs w:val="24"/>
        </w:rPr>
      </w:pPr>
      <w:r w:rsidRPr="00B32B6E">
        <w:rPr>
          <w:rFonts w:cstheme="minorHAnsi"/>
          <w:b/>
          <w:bCs/>
          <w:sz w:val="24"/>
          <w:szCs w:val="24"/>
        </w:rPr>
        <w:lastRenderedPageBreak/>
        <w:t>Postanowienie końcowe:</w:t>
      </w:r>
    </w:p>
    <w:p w:rsidR="00C90E0C" w:rsidRPr="00B32B6E" w:rsidRDefault="00C90E0C" w:rsidP="00856BAC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Uczestnictwo w imprezie sportowej jest bezpłatne.</w:t>
      </w:r>
    </w:p>
    <w:p w:rsidR="00C90E0C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Organizatorzy, wszystkie osoby z nimi współpracujące, a także osoby związane </w:t>
      </w:r>
      <w:r w:rsidR="00856BAC">
        <w:rPr>
          <w:rFonts w:cstheme="minorHAnsi"/>
          <w:sz w:val="24"/>
          <w:szCs w:val="24"/>
        </w:rPr>
        <w:br/>
      </w:r>
      <w:r w:rsidRPr="00B32B6E">
        <w:rPr>
          <w:rFonts w:cstheme="minorHAnsi"/>
          <w:sz w:val="24"/>
          <w:szCs w:val="24"/>
        </w:rPr>
        <w:t>z przeprowadzeniem i organizacją imprezy nie ponoszą odpowiedzialności względem uczestników za szkody osobowe, rzeczowe i majątkowe, które wystąpią przed, w trakcie lub po imprezie.</w:t>
      </w:r>
    </w:p>
    <w:p w:rsidR="00C90E0C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Organizatorzy nie ponoszą odpowiedzialności materialnej za rzeczy zaginione w trakcie imprezy.</w:t>
      </w:r>
    </w:p>
    <w:p w:rsidR="00C90E0C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Za szkody wyrządzone przez uczestników wobec innych uczestników, jak i osób trzecich organizatorzy, nie odpowiadają.</w:t>
      </w:r>
    </w:p>
    <w:p w:rsidR="00C90E0C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Za szkody wyrządzone przez Zawodników i uczestników na mieniu lub osobie, odpowiada Zawodnik/ uczestnik.</w:t>
      </w:r>
    </w:p>
    <w:p w:rsidR="00C90E0C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Organizator nie ponosi odpowiedzialności za uszczerbek na zdrowiu za udział w Turnieju.</w:t>
      </w:r>
    </w:p>
    <w:p w:rsidR="00B32B6E" w:rsidRPr="00B32B6E" w:rsidRDefault="00C90E0C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W budynku OSiR obowiązuje całkowity zakaz palenia.</w:t>
      </w:r>
    </w:p>
    <w:p w:rsidR="00B32B6E" w:rsidRPr="00B32B6E" w:rsidRDefault="00325629" w:rsidP="00856BAC">
      <w:pPr>
        <w:pStyle w:val="Akapitzlist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W czasie Turnieju wykonana będzie fo</w:t>
      </w:r>
      <w:r w:rsidR="00B32B6E" w:rsidRPr="00B32B6E">
        <w:rPr>
          <w:rFonts w:cstheme="minorHAnsi"/>
          <w:sz w:val="24"/>
          <w:szCs w:val="24"/>
        </w:rPr>
        <w:t>torelacja, a zdjęcia</w:t>
      </w:r>
      <w:r w:rsidR="00292C68">
        <w:rPr>
          <w:rFonts w:cstheme="minorHAnsi"/>
          <w:sz w:val="24"/>
          <w:szCs w:val="24"/>
        </w:rPr>
        <w:t xml:space="preserve"> publikowane będą na Facebooku </w:t>
      </w:r>
      <w:r w:rsidR="00B32B6E" w:rsidRPr="00B32B6E">
        <w:rPr>
          <w:rFonts w:cstheme="minorHAnsi"/>
          <w:sz w:val="24"/>
          <w:szCs w:val="24"/>
        </w:rPr>
        <w:t xml:space="preserve">i stronie internetowej Gminy,  a także na łamach Informatora „Miasteczko” i w innych publikacjach wydawanych przez Gminę. Uczestnicząc w Turnieju Zawodnicy i uczestnicy wyrażają zgodę na publikację swojego wizerunku.  </w:t>
      </w:r>
      <w:r w:rsidRPr="00B32B6E">
        <w:rPr>
          <w:rFonts w:cstheme="minorHAnsi"/>
          <w:sz w:val="24"/>
          <w:szCs w:val="24"/>
        </w:rPr>
        <w:t xml:space="preserve">        </w:t>
      </w:r>
    </w:p>
    <w:p w:rsidR="00325629" w:rsidRPr="00B32B6E" w:rsidRDefault="00325629" w:rsidP="00856BAC">
      <w:pPr>
        <w:pStyle w:val="Akapitzlist"/>
        <w:ind w:left="284"/>
        <w:jc w:val="both"/>
        <w:rPr>
          <w:rFonts w:cstheme="minorHAnsi"/>
          <w:b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 </w:t>
      </w:r>
      <w:r w:rsidRPr="00B32B6E">
        <w:rPr>
          <w:rFonts w:cstheme="minorHAnsi"/>
          <w:b/>
          <w:sz w:val="24"/>
          <w:szCs w:val="24"/>
        </w:rPr>
        <w:t>IX .     Informacja o przetwarzaniu danych osobowych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Administratorem przetwarzanych danych osobowych jest Burmistrz Sośnicowic, </w:t>
      </w:r>
      <w:r w:rsidRPr="00B32B6E">
        <w:rPr>
          <w:rFonts w:cstheme="minorHAnsi"/>
          <w:sz w:val="24"/>
          <w:szCs w:val="24"/>
        </w:rPr>
        <w:br/>
        <w:t>z siedzibą: Rynek 19, 44-</w:t>
      </w:r>
      <w:r w:rsidR="007D2F5A">
        <w:rPr>
          <w:rFonts w:cstheme="minorHAnsi"/>
          <w:sz w:val="24"/>
          <w:szCs w:val="24"/>
        </w:rPr>
        <w:t>153 Sośnicowice, e-mail: um@sos</w:t>
      </w:r>
      <w:r w:rsidRPr="00B32B6E">
        <w:rPr>
          <w:rFonts w:cstheme="minorHAnsi"/>
          <w:sz w:val="24"/>
          <w:szCs w:val="24"/>
        </w:rPr>
        <w:t xml:space="preserve">nicowice.pl </w:t>
      </w:r>
      <w:r w:rsidRPr="00B32B6E">
        <w:rPr>
          <w:rFonts w:cstheme="minorHAnsi"/>
          <w:sz w:val="24"/>
          <w:szCs w:val="24"/>
        </w:rPr>
        <w:br/>
        <w:t>tel.: 32 238 71 91.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W sprawach dotyczących przetwarzania danych osobowych można się kontaktować  </w:t>
      </w:r>
      <w:r w:rsidRPr="00B32B6E">
        <w:rPr>
          <w:rFonts w:cstheme="minorHAnsi"/>
          <w:sz w:val="24"/>
          <w:szCs w:val="24"/>
        </w:rPr>
        <w:br/>
        <w:t>z  Inspektorem  Ochrony  Danych,  za  pośrednictwem  poczty  elektronicznej: iod@sosnicowice.pl lub pisząc na adres Urzędu Miejskiego w Sośnicowicach.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Dane osobowe będą przetwarzane zgodnie z art. </w:t>
      </w:r>
      <w:r w:rsidRPr="00B32B6E">
        <w:rPr>
          <w:rFonts w:cstheme="minorHAnsi"/>
          <w:b/>
          <w:sz w:val="24"/>
          <w:szCs w:val="24"/>
        </w:rPr>
        <w:t>6</w:t>
      </w:r>
      <w:r w:rsidRPr="00B32B6E">
        <w:rPr>
          <w:rFonts w:cstheme="minorHAnsi"/>
          <w:sz w:val="24"/>
          <w:szCs w:val="24"/>
        </w:rPr>
        <w:t xml:space="preserve"> ust </w:t>
      </w:r>
      <w:r w:rsidRPr="00B32B6E">
        <w:rPr>
          <w:rFonts w:cstheme="minorHAnsi"/>
          <w:b/>
          <w:sz w:val="24"/>
          <w:szCs w:val="24"/>
        </w:rPr>
        <w:t>1</w:t>
      </w:r>
      <w:r w:rsidRPr="00B32B6E">
        <w:rPr>
          <w:rFonts w:cstheme="minorHAnsi"/>
          <w:sz w:val="24"/>
          <w:szCs w:val="24"/>
        </w:rPr>
        <w:t xml:space="preserve"> lit. </w:t>
      </w:r>
      <w:r w:rsidRPr="00B32B6E">
        <w:rPr>
          <w:rFonts w:cstheme="minorHAnsi"/>
          <w:b/>
          <w:sz w:val="24"/>
          <w:szCs w:val="24"/>
        </w:rPr>
        <w:t>a</w:t>
      </w:r>
      <w:r w:rsidRPr="00B32B6E">
        <w:rPr>
          <w:rFonts w:cstheme="minorHAnsi"/>
          <w:sz w:val="24"/>
          <w:szCs w:val="24"/>
        </w:rPr>
        <w:t xml:space="preserve"> </w:t>
      </w:r>
      <w:r w:rsidRPr="00B32B6E">
        <w:rPr>
          <w:rFonts w:cstheme="minorHAnsi"/>
          <w:b/>
          <w:sz w:val="24"/>
          <w:szCs w:val="24"/>
        </w:rPr>
        <w:t>RODO</w:t>
      </w:r>
      <w:r w:rsidRPr="00B32B6E">
        <w:rPr>
          <w:rFonts w:cstheme="minorHAnsi"/>
          <w:sz w:val="24"/>
          <w:szCs w:val="24"/>
        </w:rPr>
        <w:t xml:space="preserve"> w związku </w:t>
      </w:r>
      <w:r w:rsidRPr="00B32B6E">
        <w:rPr>
          <w:rFonts w:cstheme="minorHAnsi"/>
          <w:sz w:val="24"/>
          <w:szCs w:val="24"/>
        </w:rPr>
        <w:br/>
        <w:t xml:space="preserve">z wyrażeniem zgody na udział w </w:t>
      </w:r>
      <w:r w:rsidRPr="00B32B6E">
        <w:rPr>
          <w:rFonts w:cstheme="minorHAnsi"/>
          <w:b/>
          <w:sz w:val="24"/>
          <w:szCs w:val="24"/>
        </w:rPr>
        <w:t xml:space="preserve">Turnieju Darta o Puchar Burmistrza Sośnicowic. 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Podanie danych osobowych jest dobrowolne, ale niezbędne do udziału w Turnieju. Konsekwencją niepodania tych danych będzie brak możliwości wzięcia udziału </w:t>
      </w:r>
      <w:r w:rsidRPr="00B32B6E">
        <w:rPr>
          <w:rFonts w:cstheme="minorHAnsi"/>
          <w:sz w:val="24"/>
          <w:szCs w:val="24"/>
        </w:rPr>
        <w:br/>
        <w:t>w wydarzeniu.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color w:val="000000"/>
          <w:sz w:val="24"/>
          <w:szCs w:val="24"/>
        </w:rPr>
      </w:pPr>
      <w:r w:rsidRPr="00B32B6E">
        <w:rPr>
          <w:rFonts w:cstheme="minorHAnsi"/>
          <w:color w:val="000000"/>
          <w:sz w:val="24"/>
          <w:szCs w:val="24"/>
        </w:rPr>
        <w:t>Dane osobowe będą przechowywane przez okres do 5 lat lub do czasu wycofania zgody.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 xml:space="preserve">Osobie której dane dotyczą przysługuje prawo dostępu do swoich danych osobowych zgodnie z art. 15 RODO, prawo do ich sprostowania jeśli są nieprawidłowe, usunięcia zgodnie z art. 17 RODO z zastrzeżeniem ust. 3, jak również prawo do ograniczenia ich przetwarzania zgodnie z art. 18 RODO oraz prawo do cofnięcia zgody w dowolnym momencie bez wpływu na zgodność z prawem przetwarzania, którego dokonano </w:t>
      </w:r>
      <w:r w:rsidRPr="00B32B6E">
        <w:rPr>
          <w:rFonts w:cstheme="minorHAnsi"/>
          <w:sz w:val="24"/>
          <w:szCs w:val="24"/>
        </w:rPr>
        <w:br/>
        <w:t>na podstawie zgody przed jej cofnięciem,.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Przysługuje również prawo wniesienia skargi do organu nadzorczego (Prezesa Urzędu Ochrony Danych Osobowych), jeśli przetwarzanie danych osobowych narusza przepisy unijnego rozporządzenia RODO.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Dane osobowe mogą być udostępniane podmiotom zewnętrznym w sytuacjach określonych przepisami prawa oraz w uzasadnionych przypadkach na podstawie umów powierzenia przetwarzania danych.</w:t>
      </w:r>
    </w:p>
    <w:p w:rsidR="00325629" w:rsidRPr="00B32B6E" w:rsidRDefault="00325629" w:rsidP="00856BAC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rFonts w:cstheme="minorHAnsi"/>
          <w:sz w:val="24"/>
          <w:szCs w:val="24"/>
        </w:rPr>
      </w:pPr>
      <w:r w:rsidRPr="00B32B6E">
        <w:rPr>
          <w:rFonts w:cstheme="minorHAnsi"/>
          <w:sz w:val="24"/>
          <w:szCs w:val="24"/>
        </w:rPr>
        <w:t>Dane osobowe nie będą profilowane ani przetwarzane w sposób zautomatyzowany.</w:t>
      </w:r>
    </w:p>
    <w:p w:rsidR="00F24504" w:rsidRPr="00B32B6E" w:rsidRDefault="00F24504" w:rsidP="005C249E">
      <w:pPr>
        <w:tabs>
          <w:tab w:val="left" w:pos="4140"/>
        </w:tabs>
        <w:jc w:val="both"/>
        <w:rPr>
          <w:rFonts w:cstheme="minorHAnsi"/>
          <w:sz w:val="24"/>
          <w:szCs w:val="24"/>
        </w:rPr>
      </w:pPr>
    </w:p>
    <w:sectPr w:rsidR="00F24504" w:rsidRPr="00B32B6E" w:rsidSect="005C249E">
      <w:pgSz w:w="11906" w:h="16838"/>
      <w:pgMar w:top="709" w:right="991" w:bottom="993" w:left="709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37" w:rsidRDefault="009A5A37" w:rsidP="005C249E">
      <w:pPr>
        <w:spacing w:after="0" w:line="240" w:lineRule="auto"/>
      </w:pPr>
      <w:r>
        <w:separator/>
      </w:r>
    </w:p>
  </w:endnote>
  <w:endnote w:type="continuationSeparator" w:id="0">
    <w:p w:rsidR="009A5A37" w:rsidRDefault="009A5A37" w:rsidP="005C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37" w:rsidRDefault="009A5A37" w:rsidP="005C249E">
      <w:pPr>
        <w:spacing w:after="0" w:line="240" w:lineRule="auto"/>
      </w:pPr>
      <w:r>
        <w:separator/>
      </w:r>
    </w:p>
  </w:footnote>
  <w:footnote w:type="continuationSeparator" w:id="0">
    <w:p w:rsidR="009A5A37" w:rsidRDefault="009A5A37" w:rsidP="005C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E86E6876"/>
    <w:lvl w:ilvl="0" w:tplc="CE505B7E">
      <w:start w:val="1"/>
      <w:numFmt w:val="decimal"/>
      <w:lvlText w:val="%1."/>
      <w:lvlJc w:val="left"/>
      <w:rPr>
        <w:b w:val="0"/>
        <w:sz w:val="24"/>
      </w:rPr>
    </w:lvl>
    <w:lvl w:ilvl="1" w:tplc="8098C18E">
      <w:start w:val="1"/>
      <w:numFmt w:val="bullet"/>
      <w:lvlText w:val=""/>
      <w:lvlJc w:val="left"/>
    </w:lvl>
    <w:lvl w:ilvl="2" w:tplc="E9645D9E">
      <w:start w:val="1"/>
      <w:numFmt w:val="bullet"/>
      <w:lvlText w:val=""/>
      <w:lvlJc w:val="left"/>
    </w:lvl>
    <w:lvl w:ilvl="3" w:tplc="0FA697C4">
      <w:start w:val="1"/>
      <w:numFmt w:val="bullet"/>
      <w:lvlText w:val=""/>
      <w:lvlJc w:val="left"/>
    </w:lvl>
    <w:lvl w:ilvl="4" w:tplc="A4B8910E">
      <w:start w:val="1"/>
      <w:numFmt w:val="bullet"/>
      <w:lvlText w:val=""/>
      <w:lvlJc w:val="left"/>
    </w:lvl>
    <w:lvl w:ilvl="5" w:tplc="6E565E74">
      <w:start w:val="1"/>
      <w:numFmt w:val="bullet"/>
      <w:lvlText w:val=""/>
      <w:lvlJc w:val="left"/>
    </w:lvl>
    <w:lvl w:ilvl="6" w:tplc="FCCE32D6">
      <w:start w:val="1"/>
      <w:numFmt w:val="bullet"/>
      <w:lvlText w:val=""/>
      <w:lvlJc w:val="left"/>
    </w:lvl>
    <w:lvl w:ilvl="7" w:tplc="B0007C90">
      <w:start w:val="1"/>
      <w:numFmt w:val="bullet"/>
      <w:lvlText w:val=""/>
      <w:lvlJc w:val="left"/>
    </w:lvl>
    <w:lvl w:ilvl="8" w:tplc="08365E2E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190CDE6"/>
    <w:lvl w:ilvl="0" w:tplc="CFE6432C">
      <w:start w:val="1"/>
      <w:numFmt w:val="decimal"/>
      <w:lvlText w:val="%1."/>
      <w:lvlJc w:val="left"/>
    </w:lvl>
    <w:lvl w:ilvl="1" w:tplc="7B7A79A2">
      <w:start w:val="1"/>
      <w:numFmt w:val="bullet"/>
      <w:lvlText w:val=""/>
      <w:lvlJc w:val="left"/>
    </w:lvl>
    <w:lvl w:ilvl="2" w:tplc="C5BC67EA">
      <w:start w:val="1"/>
      <w:numFmt w:val="bullet"/>
      <w:lvlText w:val=""/>
      <w:lvlJc w:val="left"/>
    </w:lvl>
    <w:lvl w:ilvl="3" w:tplc="D22C6684">
      <w:start w:val="1"/>
      <w:numFmt w:val="bullet"/>
      <w:lvlText w:val=""/>
      <w:lvlJc w:val="left"/>
    </w:lvl>
    <w:lvl w:ilvl="4" w:tplc="617E9228">
      <w:start w:val="1"/>
      <w:numFmt w:val="bullet"/>
      <w:lvlText w:val=""/>
      <w:lvlJc w:val="left"/>
    </w:lvl>
    <w:lvl w:ilvl="5" w:tplc="9E7C7438">
      <w:start w:val="1"/>
      <w:numFmt w:val="bullet"/>
      <w:lvlText w:val=""/>
      <w:lvlJc w:val="left"/>
    </w:lvl>
    <w:lvl w:ilvl="6" w:tplc="142C5654">
      <w:start w:val="1"/>
      <w:numFmt w:val="bullet"/>
      <w:lvlText w:val=""/>
      <w:lvlJc w:val="left"/>
    </w:lvl>
    <w:lvl w:ilvl="7" w:tplc="42B448B8">
      <w:start w:val="1"/>
      <w:numFmt w:val="bullet"/>
      <w:lvlText w:val=""/>
      <w:lvlJc w:val="left"/>
    </w:lvl>
    <w:lvl w:ilvl="8" w:tplc="29B6A6D6">
      <w:start w:val="1"/>
      <w:numFmt w:val="bullet"/>
      <w:lvlText w:val=""/>
      <w:lvlJc w:val="left"/>
    </w:lvl>
  </w:abstractNum>
  <w:abstractNum w:abstractNumId="2" w15:restartNumberingAfterBreak="0">
    <w:nsid w:val="0159552A"/>
    <w:multiLevelType w:val="hybridMultilevel"/>
    <w:tmpl w:val="E53CC1D4"/>
    <w:lvl w:ilvl="0" w:tplc="819251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3DB"/>
    <w:multiLevelType w:val="hybridMultilevel"/>
    <w:tmpl w:val="FF74BD10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0876395C"/>
    <w:multiLevelType w:val="hybridMultilevel"/>
    <w:tmpl w:val="715EAAC2"/>
    <w:lvl w:ilvl="0" w:tplc="60145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6D4F"/>
    <w:multiLevelType w:val="hybridMultilevel"/>
    <w:tmpl w:val="87507FBC"/>
    <w:lvl w:ilvl="0" w:tplc="AC4A3F96">
      <w:start w:val="1"/>
      <w:numFmt w:val="decimal"/>
      <w:lvlText w:val="%1.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6796"/>
    <w:multiLevelType w:val="hybridMultilevel"/>
    <w:tmpl w:val="3964339E"/>
    <w:lvl w:ilvl="0" w:tplc="5AC0E3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399130F"/>
    <w:multiLevelType w:val="hybridMultilevel"/>
    <w:tmpl w:val="FE7EE03E"/>
    <w:lvl w:ilvl="0" w:tplc="5FF21EC2">
      <w:start w:val="1"/>
      <w:numFmt w:val="decimal"/>
      <w:lvlText w:val="%1."/>
      <w:lvlJc w:val="center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003C7E"/>
    <w:multiLevelType w:val="hybridMultilevel"/>
    <w:tmpl w:val="B83C5F50"/>
    <w:lvl w:ilvl="0" w:tplc="601456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2457"/>
    <w:multiLevelType w:val="hybridMultilevel"/>
    <w:tmpl w:val="5D9CA9DE"/>
    <w:lvl w:ilvl="0" w:tplc="4DE0E0C4">
      <w:start w:val="6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254C"/>
    <w:multiLevelType w:val="hybridMultilevel"/>
    <w:tmpl w:val="24983A26"/>
    <w:lvl w:ilvl="0" w:tplc="1D6E7FC0">
      <w:start w:val="2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24DA"/>
    <w:multiLevelType w:val="hybridMultilevel"/>
    <w:tmpl w:val="1E6A27F6"/>
    <w:lvl w:ilvl="0" w:tplc="EDCE8B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2D78"/>
    <w:multiLevelType w:val="hybridMultilevel"/>
    <w:tmpl w:val="2A64C0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5B0948"/>
    <w:multiLevelType w:val="hybridMultilevel"/>
    <w:tmpl w:val="30860E50"/>
    <w:lvl w:ilvl="0" w:tplc="B94E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4357"/>
    <w:multiLevelType w:val="hybridMultilevel"/>
    <w:tmpl w:val="59E298A6"/>
    <w:lvl w:ilvl="0" w:tplc="8192513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AD1CC9"/>
    <w:multiLevelType w:val="hybridMultilevel"/>
    <w:tmpl w:val="019ACED2"/>
    <w:lvl w:ilvl="0" w:tplc="601456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C619F"/>
    <w:multiLevelType w:val="hybridMultilevel"/>
    <w:tmpl w:val="BF1E5F2C"/>
    <w:lvl w:ilvl="0" w:tplc="B44E926E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8"/>
  </w:num>
  <w:num w:numId="5">
    <w:abstractNumId w:val="0"/>
  </w:num>
  <w:num w:numId="6">
    <w:abstractNumId w:val="15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17"/>
  </w:num>
  <w:num w:numId="16">
    <w:abstractNumId w:val="7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08"/>
    <w:rsid w:val="00251528"/>
    <w:rsid w:val="002577E8"/>
    <w:rsid w:val="00292C68"/>
    <w:rsid w:val="00325629"/>
    <w:rsid w:val="00372236"/>
    <w:rsid w:val="003D4649"/>
    <w:rsid w:val="003E6D39"/>
    <w:rsid w:val="00483B70"/>
    <w:rsid w:val="0055436F"/>
    <w:rsid w:val="005C249E"/>
    <w:rsid w:val="0060009F"/>
    <w:rsid w:val="00702108"/>
    <w:rsid w:val="0071203F"/>
    <w:rsid w:val="00755480"/>
    <w:rsid w:val="007854F5"/>
    <w:rsid w:val="007D2F5A"/>
    <w:rsid w:val="00856BAC"/>
    <w:rsid w:val="00900A8C"/>
    <w:rsid w:val="009A5A37"/>
    <w:rsid w:val="009F749B"/>
    <w:rsid w:val="00A810A0"/>
    <w:rsid w:val="00B32B6E"/>
    <w:rsid w:val="00C90E0C"/>
    <w:rsid w:val="00D05410"/>
    <w:rsid w:val="00D76277"/>
    <w:rsid w:val="00E0575C"/>
    <w:rsid w:val="00EA0B0F"/>
    <w:rsid w:val="00F24504"/>
    <w:rsid w:val="00F77BE1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E94B"/>
  <w15:docId w15:val="{C46E8F30-1818-4650-A804-3215E0A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04"/>
    <w:pPr>
      <w:ind w:left="720"/>
      <w:contextualSpacing/>
    </w:pPr>
  </w:style>
  <w:style w:type="character" w:customStyle="1" w:styleId="Nagwek3">
    <w:name w:val="Nagłówek #3_"/>
    <w:link w:val="Nagwek30"/>
    <w:rsid w:val="00325629"/>
    <w:rPr>
      <w:rFonts w:ascii="Arial" w:eastAsia="Arial" w:hAnsi="Arial"/>
      <w:b/>
      <w:bCs/>
      <w:sz w:val="26"/>
      <w:szCs w:val="26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25629"/>
    <w:pPr>
      <w:widowControl w:val="0"/>
      <w:shd w:val="clear" w:color="auto" w:fill="FFFFFF"/>
      <w:spacing w:before="780" w:after="420" w:line="0" w:lineRule="atLeast"/>
      <w:jc w:val="both"/>
      <w:outlineLvl w:val="2"/>
    </w:pPr>
    <w:rPr>
      <w:rFonts w:ascii="Arial" w:eastAsia="Arial" w:hAnsi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B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2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9E"/>
  </w:style>
  <w:style w:type="paragraph" w:styleId="Stopka">
    <w:name w:val="footer"/>
    <w:basedOn w:val="Normalny"/>
    <w:link w:val="StopkaZnak"/>
    <w:uiPriority w:val="99"/>
    <w:unhideWhenUsed/>
    <w:rsid w:val="005C2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</cp:lastModifiedBy>
  <cp:revision>4</cp:revision>
  <cp:lastPrinted>2026-03-05T09:43:00Z</cp:lastPrinted>
  <dcterms:created xsi:type="dcterms:W3CDTF">2026-03-04T11:33:00Z</dcterms:created>
  <dcterms:modified xsi:type="dcterms:W3CDTF">2026-03-05T13:17:00Z</dcterms:modified>
</cp:coreProperties>
</file>